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bookmarkStart w:id="0" w:name="_GoBack"/>
      <w:bookmarkEnd w:id="0"/>
      <w:r w:rsidRPr="003A082B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A082B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3A082B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BB4C02" w:rsidRPr="003A082B" w:rsidRDefault="00C474BA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>
        <w:rPr>
          <w:rFonts w:eastAsia="Batang"/>
          <w:b/>
          <w:sz w:val="40"/>
          <w:szCs w:val="40"/>
          <w:lang w:eastAsia="ko-KR"/>
        </w:rPr>
        <w:t>за июн</w:t>
      </w:r>
      <w:r w:rsidR="00CC3BA6">
        <w:rPr>
          <w:rFonts w:eastAsia="Batang"/>
          <w:b/>
          <w:sz w:val="40"/>
          <w:szCs w:val="40"/>
          <w:lang w:eastAsia="ko-KR"/>
        </w:rPr>
        <w:t>ь</w:t>
      </w:r>
      <w:r w:rsidR="00BB4C02" w:rsidRPr="003A082B">
        <w:rPr>
          <w:rFonts w:eastAsia="Batang"/>
          <w:b/>
          <w:sz w:val="40"/>
          <w:szCs w:val="40"/>
          <w:lang w:eastAsia="ko-KR"/>
        </w:rPr>
        <w:t xml:space="preserve"> 2015 года</w:t>
      </w: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г. Москва</w:t>
      </w:r>
    </w:p>
    <w:p w:rsidR="00CC3BA6" w:rsidRPr="003A082B" w:rsidRDefault="00BB4C02" w:rsidP="00CC3BA6">
      <w:pPr>
        <w:widowControl w:val="0"/>
        <w:jc w:val="center"/>
        <w:rPr>
          <w:b/>
          <w:sz w:val="32"/>
          <w:szCs w:val="32"/>
        </w:rPr>
      </w:pPr>
      <w:r w:rsidRPr="003A082B">
        <w:rPr>
          <w:sz w:val="28"/>
          <w:szCs w:val="28"/>
        </w:rPr>
        <w:br w:type="page"/>
      </w:r>
      <w:r w:rsidR="00CC3BA6" w:rsidRPr="003A082B">
        <w:rPr>
          <w:b/>
          <w:sz w:val="32"/>
          <w:szCs w:val="32"/>
        </w:rPr>
        <w:lastRenderedPageBreak/>
        <w:t>Содержание:</w:t>
      </w:r>
    </w:p>
    <w:p w:rsidR="00CC3BA6" w:rsidRPr="00365F8D" w:rsidRDefault="00CC3BA6" w:rsidP="00CC3BA6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65F8D">
        <w:rPr>
          <w:bCs/>
          <w:sz w:val="28"/>
          <w:szCs w:val="28"/>
        </w:rPr>
        <w:t>Оглавление</w:t>
      </w:r>
      <w:r w:rsidRPr="00365F8D">
        <w:rPr>
          <w:bCs/>
          <w:sz w:val="28"/>
          <w:szCs w:val="28"/>
        </w:rPr>
        <w:tab/>
        <w:t xml:space="preserve"> 2</w:t>
      </w:r>
    </w:p>
    <w:p w:rsidR="00CC3BA6" w:rsidRPr="00365F8D" w:rsidRDefault="00CC3BA6" w:rsidP="00CC3BA6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65F8D">
        <w:rPr>
          <w:bCs/>
          <w:sz w:val="28"/>
          <w:szCs w:val="28"/>
        </w:rPr>
        <w:t>Список условных сокращений</w:t>
      </w:r>
      <w:r w:rsidRPr="00365F8D">
        <w:rPr>
          <w:bCs/>
          <w:sz w:val="28"/>
          <w:szCs w:val="28"/>
        </w:rPr>
        <w:tab/>
        <w:t xml:space="preserve"> 2</w:t>
      </w:r>
    </w:p>
    <w:p w:rsidR="00CC3BA6" w:rsidRPr="00365F8D" w:rsidRDefault="00CC3BA6" w:rsidP="00CC3BA6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65F8D">
        <w:rPr>
          <w:sz w:val="28"/>
          <w:szCs w:val="28"/>
        </w:rPr>
        <w:t>1. Введение</w:t>
      </w:r>
      <w:r w:rsidRPr="00365F8D">
        <w:rPr>
          <w:sz w:val="28"/>
          <w:szCs w:val="28"/>
        </w:rPr>
        <w:tab/>
        <w:t xml:space="preserve"> 3</w:t>
      </w:r>
    </w:p>
    <w:p w:rsidR="00CC3BA6" w:rsidRPr="003A082B" w:rsidRDefault="00CC3BA6" w:rsidP="00CC3BA6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3A082B">
        <w:rPr>
          <w:color w:val="000000"/>
          <w:sz w:val="28"/>
          <w:szCs w:val="28"/>
        </w:rPr>
        <w:t>госпитальном</w:t>
      </w:r>
      <w:r w:rsidRPr="003A082B">
        <w:rPr>
          <w:sz w:val="28"/>
          <w:szCs w:val="28"/>
        </w:rPr>
        <w:t xml:space="preserve"> сегментах фармацевтического рынка</w:t>
      </w:r>
      <w:r w:rsidRPr="003A082B">
        <w:rPr>
          <w:sz w:val="28"/>
          <w:szCs w:val="28"/>
        </w:rPr>
        <w:tab/>
        <w:t xml:space="preserve"> 5</w:t>
      </w:r>
    </w:p>
    <w:p w:rsidR="00CC3BA6" w:rsidRPr="003A082B" w:rsidRDefault="00CC3BA6" w:rsidP="00CC3BA6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3A082B">
        <w:rPr>
          <w:sz w:val="28"/>
          <w:szCs w:val="28"/>
        </w:rPr>
        <w:t>амбулаторном</w:t>
      </w:r>
      <w:proofErr w:type="gramEnd"/>
    </w:p>
    <w:p w:rsidR="00CC3BA6" w:rsidRPr="003A082B" w:rsidRDefault="00CC3BA6" w:rsidP="00CC3BA6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3A082B">
        <w:rPr>
          <w:sz w:val="28"/>
          <w:szCs w:val="28"/>
        </w:rPr>
        <w:t>сегменте</w:t>
      </w:r>
      <w:proofErr w:type="gramEnd"/>
      <w:r w:rsidRPr="003A082B">
        <w:rPr>
          <w:sz w:val="28"/>
          <w:szCs w:val="28"/>
        </w:rPr>
        <w:t xml:space="preserve"> фармацевтического рынка</w:t>
      </w:r>
      <w:r w:rsidRPr="003A082B">
        <w:rPr>
          <w:sz w:val="28"/>
          <w:szCs w:val="28"/>
        </w:rPr>
        <w:tab/>
        <w:t xml:space="preserve"> 8</w:t>
      </w:r>
    </w:p>
    <w:p w:rsidR="00CC3BA6" w:rsidRPr="003A082B" w:rsidRDefault="00CC3BA6" w:rsidP="00CC3BA6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 w:rsidRPr="003A082B">
        <w:rPr>
          <w:sz w:val="28"/>
          <w:szCs w:val="28"/>
        </w:rPr>
        <w:tab/>
        <w:t>4. Анализ величины торговых розничных и оптовых надбавок к фактич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ским ценам производителей ЖНВЛП в амбулаторном сегменте фармацевтическ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го рынка</w:t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  <w:t xml:space="preserve">     </w:t>
      </w:r>
      <w:r w:rsidRPr="003A08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</w:p>
    <w:p w:rsidR="00CC3BA6" w:rsidRPr="003A082B" w:rsidRDefault="00CC3BA6" w:rsidP="00CC3BA6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 w:rsidRPr="003A082B">
        <w:rPr>
          <w:color w:val="000000"/>
          <w:sz w:val="28"/>
          <w:szCs w:val="28"/>
        </w:rPr>
        <w:tab/>
        <w:t xml:space="preserve">5. Анализ результатов мониторинга уровня цен на ЖНВЛП в </w:t>
      </w:r>
      <w:proofErr w:type="gramStart"/>
      <w:r w:rsidRPr="003A082B">
        <w:rPr>
          <w:color w:val="000000"/>
          <w:sz w:val="28"/>
          <w:szCs w:val="28"/>
        </w:rPr>
        <w:t>госпитальном</w:t>
      </w:r>
      <w:proofErr w:type="gramEnd"/>
    </w:p>
    <w:p w:rsidR="00CC3BA6" w:rsidRPr="003A082B" w:rsidRDefault="00CC3BA6" w:rsidP="00CC3BA6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proofErr w:type="gramStart"/>
      <w:r w:rsidRPr="003A082B">
        <w:rPr>
          <w:color w:val="000000"/>
          <w:sz w:val="28"/>
          <w:szCs w:val="28"/>
        </w:rPr>
        <w:t>сегменте</w:t>
      </w:r>
      <w:proofErr w:type="gramEnd"/>
      <w:r w:rsidRPr="003A082B">
        <w:rPr>
          <w:color w:val="000000"/>
          <w:sz w:val="28"/>
          <w:szCs w:val="28"/>
        </w:rPr>
        <w:t xml:space="preserve"> фармацевтического рынка</w:t>
      </w:r>
      <w:r w:rsidRPr="003A082B"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>1</w:t>
      </w:r>
    </w:p>
    <w:p w:rsidR="00CC3BA6" w:rsidRPr="003A082B" w:rsidRDefault="00CC3BA6" w:rsidP="00CC3BA6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>6. Выводы</w:t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 xml:space="preserve">     3</w:t>
      </w:r>
      <w:r>
        <w:rPr>
          <w:bCs/>
          <w:color w:val="000000"/>
          <w:sz w:val="28"/>
          <w:szCs w:val="28"/>
        </w:rPr>
        <w:t>8</w:t>
      </w:r>
    </w:p>
    <w:p w:rsidR="00CC3BA6" w:rsidRPr="003A082B" w:rsidRDefault="00CC3BA6" w:rsidP="00CC3BA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C3BA6" w:rsidRPr="003A082B" w:rsidRDefault="00CC3BA6" w:rsidP="00CC3BA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3A082B">
        <w:rPr>
          <w:b/>
          <w:bCs/>
          <w:sz w:val="28"/>
          <w:szCs w:val="28"/>
        </w:rPr>
        <w:t>Приложение (на электронном носителе - CD-диск)</w:t>
      </w:r>
    </w:p>
    <w:p w:rsidR="00CC3BA6" w:rsidRPr="003A082B" w:rsidRDefault="00CC3BA6" w:rsidP="00CC3BA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 xml:space="preserve">Таблица 3. </w:t>
      </w:r>
      <w:proofErr w:type="gramStart"/>
      <w:r w:rsidRPr="003A082B">
        <w:rPr>
          <w:sz w:val="28"/>
          <w:szCs w:val="28"/>
        </w:rPr>
        <w:t>ЖНВЛП, отсутствовавшие на фармацевтическом рынке субъе</w:t>
      </w:r>
      <w:r w:rsidRPr="003A082B">
        <w:rPr>
          <w:sz w:val="28"/>
          <w:szCs w:val="28"/>
        </w:rPr>
        <w:t>к</w:t>
      </w:r>
      <w:r w:rsidRPr="003A082B">
        <w:rPr>
          <w:sz w:val="28"/>
          <w:szCs w:val="28"/>
        </w:rPr>
        <w:t>тов Российской Федерации в каждый из анализируемых периодов.</w:t>
      </w:r>
      <w:proofErr w:type="gramEnd"/>
    </w:p>
    <w:p w:rsidR="00CC3BA6" w:rsidRPr="003A082B" w:rsidRDefault="00CC3BA6" w:rsidP="00CC3BA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C3BA6" w:rsidRPr="003A082B" w:rsidRDefault="00CC3BA6" w:rsidP="00CC3BA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sz w:val="28"/>
          <w:szCs w:val="28"/>
        </w:rPr>
        <w:tab/>
        <w:t>Таблица 18. С</w:t>
      </w:r>
      <w:r w:rsidRPr="003A082B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C3BA6" w:rsidRPr="003A082B" w:rsidRDefault="00CC3BA6" w:rsidP="00CC3BA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19</w:t>
      </w:r>
      <w:r w:rsidRPr="003A082B">
        <w:rPr>
          <w:bCs/>
          <w:i/>
          <w:sz w:val="28"/>
          <w:szCs w:val="28"/>
        </w:rPr>
        <w:t>.</w:t>
      </w:r>
      <w:r w:rsidRPr="003A082B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C3BA6" w:rsidRPr="003A082B" w:rsidRDefault="00CC3BA6" w:rsidP="00CC3BA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C3BA6" w:rsidRPr="003A082B" w:rsidRDefault="00CC3BA6" w:rsidP="00CC3BA6">
      <w:pPr>
        <w:widowControl w:val="0"/>
        <w:jc w:val="both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Список условных сокращений</w:t>
      </w:r>
    </w:p>
    <w:p w:rsidR="00CC3BA6" w:rsidRPr="003A082B" w:rsidRDefault="00CC3BA6" w:rsidP="00CC3BA6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C3BA6" w:rsidRPr="003A082B" w:rsidTr="00EF2C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Автономная область</w:t>
            </w:r>
          </w:p>
        </w:tc>
      </w:tr>
      <w:tr w:rsidR="00CC3BA6" w:rsidRPr="003A082B" w:rsidTr="00EF2C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Автономный округ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лекарственная форма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базовый месяц, начальный период сравнения (декабрь 2014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июнь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период, предшествующий отчетному (</w:t>
            </w:r>
            <w:r>
              <w:rPr>
                <w:sz w:val="28"/>
                <w:szCs w:val="28"/>
              </w:rPr>
              <w:t>май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торговое наименование</w:t>
            </w:r>
          </w:p>
        </w:tc>
      </w:tr>
      <w:tr w:rsidR="00CC3BA6" w:rsidRPr="003A082B" w:rsidTr="00EF2CD3">
        <w:tc>
          <w:tcPr>
            <w:tcW w:w="1800" w:type="dxa"/>
          </w:tcPr>
          <w:p w:rsidR="00CC3BA6" w:rsidRPr="003A082B" w:rsidRDefault="00CC3BA6" w:rsidP="00EF2CD3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C3BA6" w:rsidRPr="003A082B" w:rsidRDefault="00CC3BA6" w:rsidP="00EF2CD3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федеральный округ</w:t>
            </w:r>
          </w:p>
        </w:tc>
      </w:tr>
    </w:tbl>
    <w:p w:rsidR="00CC3BA6" w:rsidRPr="003A082B" w:rsidRDefault="00CC3BA6" w:rsidP="00CC3BA6">
      <w:pPr>
        <w:widowControl w:val="0"/>
        <w:jc w:val="both"/>
        <w:rPr>
          <w:sz w:val="16"/>
          <w:szCs w:val="16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CC3BA6" w:rsidRPr="003A082B" w:rsidRDefault="00CC3BA6" w:rsidP="00CC3BA6">
      <w:pPr>
        <w:widowControl w:val="0"/>
        <w:jc w:val="center"/>
        <w:rPr>
          <w:b/>
          <w:i/>
          <w:sz w:val="32"/>
          <w:szCs w:val="32"/>
        </w:rPr>
      </w:pPr>
      <w:r w:rsidRPr="003A082B">
        <w:rPr>
          <w:b/>
          <w:i/>
          <w:sz w:val="32"/>
          <w:szCs w:val="32"/>
        </w:rPr>
        <w:lastRenderedPageBreak/>
        <w:t>1. Введение</w:t>
      </w:r>
    </w:p>
    <w:p w:rsidR="00CC3BA6" w:rsidRPr="003A082B" w:rsidRDefault="00CC3BA6" w:rsidP="00CC3BA6">
      <w:pPr>
        <w:widowControl w:val="0"/>
        <w:jc w:val="center"/>
        <w:rPr>
          <w:b/>
          <w:i/>
          <w:sz w:val="28"/>
          <w:szCs w:val="28"/>
        </w:rPr>
      </w:pPr>
    </w:p>
    <w:p w:rsidR="00CC3BA6" w:rsidRPr="003A082B" w:rsidRDefault="00CC3BA6" w:rsidP="00CC3BA6">
      <w:pPr>
        <w:widowControl w:val="0"/>
        <w:ind w:firstLine="709"/>
        <w:jc w:val="both"/>
        <w:rPr>
          <w:b/>
          <w:sz w:val="28"/>
          <w:szCs w:val="28"/>
        </w:rPr>
      </w:pPr>
      <w:r w:rsidRPr="003A082B">
        <w:rPr>
          <w:b/>
          <w:sz w:val="28"/>
          <w:szCs w:val="28"/>
        </w:rPr>
        <w:t>Основание для проведения мониторинга:</w:t>
      </w:r>
    </w:p>
    <w:p w:rsidR="00CC3BA6" w:rsidRPr="003A082B" w:rsidRDefault="00CC3BA6" w:rsidP="00CC3BA6">
      <w:pPr>
        <w:widowControl w:val="0"/>
        <w:ind w:firstLine="709"/>
        <w:jc w:val="center"/>
        <w:rPr>
          <w:b/>
          <w:sz w:val="28"/>
          <w:szCs w:val="28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Решение Правительственной комиссии по повышению устойчивости разв</w:t>
      </w:r>
      <w:r w:rsidRPr="003A082B">
        <w:rPr>
          <w:sz w:val="28"/>
          <w:szCs w:val="28"/>
        </w:rPr>
        <w:t>и</w:t>
      </w:r>
      <w:r w:rsidRPr="003A082B">
        <w:rPr>
          <w:sz w:val="28"/>
          <w:szCs w:val="28"/>
        </w:rPr>
        <w:t>тия Российской экономики (протокол от 10.03.2009 №9).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3A082B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охранения».</w:t>
      </w:r>
    </w:p>
    <w:p w:rsidR="00CC3BA6" w:rsidRPr="002941FB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3A082B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3A082B">
        <w:rPr>
          <w:bCs/>
          <w:sz w:val="28"/>
          <w:szCs w:val="28"/>
        </w:rPr>
        <w:t>».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3A082B">
        <w:rPr>
          <w:bCs/>
          <w:sz w:val="28"/>
          <w:szCs w:val="28"/>
        </w:rPr>
        <w:t>б</w:t>
      </w:r>
      <w:r w:rsidRPr="003A082B">
        <w:rPr>
          <w:bCs/>
          <w:sz w:val="28"/>
          <w:szCs w:val="28"/>
        </w:rPr>
        <w:t>ходимые и важнейшие лекарственные средства».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Распоряжение</w:t>
      </w:r>
      <w:r w:rsidRPr="003A082B">
        <w:rPr>
          <w:bCs/>
          <w:sz w:val="28"/>
          <w:szCs w:val="28"/>
        </w:rPr>
        <w:t xml:space="preserve"> Правительства Российской Федерации от 30.12.2014             </w:t>
      </w:r>
      <w:r w:rsidRPr="003A082B">
        <w:rPr>
          <w:sz w:val="28"/>
          <w:szCs w:val="28"/>
        </w:rPr>
        <w:t xml:space="preserve">№ </w:t>
      </w:r>
      <w:r w:rsidRPr="003A082B">
        <w:rPr>
          <w:bCs/>
          <w:sz w:val="28"/>
          <w:szCs w:val="28"/>
        </w:rPr>
        <w:t>2782</w:t>
      </w:r>
      <w:r w:rsidRPr="003A082B">
        <w:rPr>
          <w:sz w:val="28"/>
          <w:szCs w:val="28"/>
        </w:rPr>
        <w:t>-р «Об утверждении перечня жизненно необходимых и важнейших лека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ственных препаратов для медицинского применения на 2015 год, а также пере</w:t>
      </w:r>
      <w:r w:rsidRPr="003A082B">
        <w:rPr>
          <w:sz w:val="28"/>
          <w:szCs w:val="28"/>
        </w:rPr>
        <w:t>ч</w:t>
      </w:r>
      <w:r w:rsidRPr="003A082B">
        <w:rPr>
          <w:sz w:val="28"/>
          <w:szCs w:val="28"/>
        </w:rPr>
        <w:t>ней лекарственных препаратов для медицинского применения и минимального ассортимента лекарственных препаратов, необходимых для оказания медици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ской помощи»</w:t>
      </w:r>
    </w:p>
    <w:p w:rsidR="00CC3BA6" w:rsidRPr="002941FB" w:rsidRDefault="00CC3BA6" w:rsidP="00CC3BA6">
      <w:pPr>
        <w:widowControl w:val="0"/>
        <w:ind w:firstLine="708"/>
        <w:jc w:val="both"/>
        <w:rPr>
          <w:bCs/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параты».</w:t>
      </w:r>
    </w:p>
    <w:p w:rsidR="00CC3BA6" w:rsidRPr="004E052A" w:rsidRDefault="00CC3BA6" w:rsidP="00CC3BA6">
      <w:pPr>
        <w:widowControl w:val="0"/>
        <w:ind w:firstLine="708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Нормативные правовые документы субъектов Российской Федерации, 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3BA6" w:rsidRPr="003A082B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3A082B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CC3BA6" w:rsidRPr="004E052A" w:rsidRDefault="00CC3BA6" w:rsidP="00CC3BA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CC3BA6" w:rsidRPr="003A082B" w:rsidRDefault="00CC3BA6" w:rsidP="00CC3BA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3A082B">
        <w:rPr>
          <w:sz w:val="28"/>
          <w:szCs w:val="28"/>
          <w:u w:val="single"/>
        </w:rPr>
        <w:t>Мониторинг проводится по перечню ЖНВЛП</w:t>
      </w:r>
      <w:r w:rsidRPr="003A082B">
        <w:rPr>
          <w:sz w:val="28"/>
          <w:szCs w:val="28"/>
        </w:rPr>
        <w:t xml:space="preserve"> (далее - Перечень), утве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 xml:space="preserve">жденному распоряжением Правительства Российской Федерации от 30.12.2014        № </w:t>
      </w:r>
      <w:r w:rsidRPr="003A082B">
        <w:rPr>
          <w:bCs/>
          <w:sz w:val="28"/>
          <w:szCs w:val="28"/>
        </w:rPr>
        <w:t>2782-р</w:t>
      </w:r>
      <w:r w:rsidRPr="003A082B">
        <w:rPr>
          <w:sz w:val="28"/>
          <w:szCs w:val="28"/>
        </w:rPr>
        <w:t>, по упаковкам ЖНВЛП, цены на которые были внесены в Госуда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</w:t>
      </w:r>
      <w:r>
        <w:rPr>
          <w:sz w:val="28"/>
          <w:szCs w:val="28"/>
        </w:rPr>
        <w:t>6</w:t>
      </w:r>
      <w:r w:rsidRPr="003A082B">
        <w:rPr>
          <w:sz w:val="28"/>
          <w:szCs w:val="28"/>
        </w:rPr>
        <w:t>.2015).</w:t>
      </w: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3A082B">
        <w:rPr>
          <w:sz w:val="28"/>
          <w:szCs w:val="28"/>
        </w:rPr>
        <w:t>В базу данных на момент ее закрытия 05.0</w:t>
      </w:r>
      <w:r>
        <w:rPr>
          <w:sz w:val="28"/>
          <w:szCs w:val="28"/>
        </w:rPr>
        <w:t>7</w:t>
      </w:r>
      <w:r w:rsidRPr="003A082B">
        <w:rPr>
          <w:sz w:val="28"/>
          <w:szCs w:val="28"/>
        </w:rPr>
        <w:t xml:space="preserve">.2015 было введено </w:t>
      </w:r>
      <w:r w:rsidRPr="0061009E">
        <w:rPr>
          <w:b/>
          <w:bCs/>
          <w:sz w:val="28"/>
          <w:szCs w:val="28"/>
        </w:rPr>
        <w:t>3864496</w:t>
      </w:r>
      <w:r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 xml:space="preserve">учетных записей, внесенных 85 субъектами Российской Федерации. </w:t>
      </w: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 xml:space="preserve">Из представленных данных </w:t>
      </w:r>
      <w:r w:rsidRPr="0061009E">
        <w:rPr>
          <w:b/>
          <w:bCs/>
          <w:sz w:val="28"/>
          <w:szCs w:val="28"/>
        </w:rPr>
        <w:t>3</w:t>
      </w:r>
      <w:r w:rsidR="00C474BA">
        <w:rPr>
          <w:b/>
          <w:bCs/>
          <w:sz w:val="28"/>
          <w:szCs w:val="28"/>
        </w:rPr>
        <w:t xml:space="preserve"> </w:t>
      </w:r>
      <w:r w:rsidRPr="0061009E">
        <w:rPr>
          <w:b/>
          <w:bCs/>
          <w:sz w:val="28"/>
          <w:szCs w:val="28"/>
        </w:rPr>
        <w:t>589492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 xml:space="preserve">относятся к амбулаторному сегменту мониторинга и </w:t>
      </w:r>
      <w:r w:rsidRPr="0061009E">
        <w:rPr>
          <w:b/>
          <w:bCs/>
          <w:sz w:val="28"/>
          <w:szCs w:val="28"/>
        </w:rPr>
        <w:t>275004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>к госпитальному сегменту.</w:t>
      </w:r>
    </w:p>
    <w:p w:rsidR="00CC3BA6" w:rsidRPr="004E052A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3A082B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Таблица 1. Распределение по федеральным округам респондентов и пре</w:t>
      </w:r>
      <w:r w:rsidRPr="003A082B">
        <w:rPr>
          <w:sz w:val="28"/>
          <w:szCs w:val="28"/>
        </w:rPr>
        <w:t>д</w:t>
      </w:r>
      <w:r w:rsidRPr="003A082B">
        <w:rPr>
          <w:sz w:val="28"/>
          <w:szCs w:val="28"/>
        </w:rPr>
        <w:t>ставленной ими информации по ценам на ЖНВЛП</w:t>
      </w:r>
    </w:p>
    <w:p w:rsidR="00CC3BA6" w:rsidRPr="004E052A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1005"/>
        <w:gridCol w:w="837"/>
        <w:gridCol w:w="783"/>
        <w:gridCol w:w="777"/>
        <w:gridCol w:w="850"/>
        <w:gridCol w:w="567"/>
        <w:gridCol w:w="709"/>
      </w:tblGrid>
      <w:tr w:rsidR="00CC3BA6" w:rsidRPr="00E91DF8" w:rsidTr="00EF2CD3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3061" w:type="dxa"/>
            <w:gridSpan w:val="3"/>
            <w:shd w:val="clear" w:color="auto" w:fill="CCCCCC"/>
            <w:noWrap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397" w:type="dxa"/>
            <w:gridSpan w:val="3"/>
            <w:shd w:val="clear" w:color="auto" w:fill="CCCCCC"/>
            <w:noWrap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126" w:type="dxa"/>
            <w:gridSpan w:val="3"/>
            <w:shd w:val="clear" w:color="auto" w:fill="CCCCCC"/>
            <w:vAlign w:val="bottom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CC3BA6" w:rsidRPr="00E91DF8" w:rsidTr="00EF2CD3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1005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837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783" w:type="dxa"/>
            <w:shd w:val="clear" w:color="auto" w:fill="CCCCCC"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77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850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567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CC3BA6" w:rsidRPr="00365F8D" w:rsidTr="00EF2CD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E91DF8" w:rsidRDefault="00CC3BA6" w:rsidP="00EF2C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429388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398832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30556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491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111946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95634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16312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334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199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527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490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38302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36948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1354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66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46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369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286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950150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891730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58420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1221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871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559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461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539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272687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244339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28348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482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268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546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525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116042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103558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12484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382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277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445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585753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547859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37894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1532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1183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556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537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324667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297553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27114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456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280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558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425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540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1007778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942702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65076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1834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1377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573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472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556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C3BA6" w:rsidRPr="00E91DF8" w:rsidRDefault="00CC3BA6" w:rsidP="00EF2CD3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457171</w:t>
            </w:r>
          </w:p>
        </w:tc>
        <w:tc>
          <w:tcPr>
            <w:tcW w:w="97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429169</w:t>
            </w:r>
          </w:p>
        </w:tc>
        <w:tc>
          <w:tcPr>
            <w:tcW w:w="1005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28002</w:t>
            </w:r>
          </w:p>
        </w:tc>
        <w:tc>
          <w:tcPr>
            <w:tcW w:w="83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798</w:t>
            </w:r>
          </w:p>
        </w:tc>
        <w:tc>
          <w:tcPr>
            <w:tcW w:w="783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528</w:t>
            </w:r>
          </w:p>
        </w:tc>
        <w:tc>
          <w:tcPr>
            <w:tcW w:w="77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527</w:t>
            </w:r>
          </w:p>
        </w:tc>
        <w:tc>
          <w:tcPr>
            <w:tcW w:w="567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419</w:t>
            </w:r>
          </w:p>
        </w:tc>
        <w:tc>
          <w:tcPr>
            <w:tcW w:w="709" w:type="dxa"/>
            <w:shd w:val="clear" w:color="auto" w:fill="auto"/>
            <w:noWrap/>
          </w:tcPr>
          <w:p w:rsidR="00CC3BA6" w:rsidRPr="006433A5" w:rsidRDefault="00CC3BA6" w:rsidP="00EF2CD3">
            <w:pPr>
              <w:jc w:val="center"/>
              <w:rPr>
                <w:sz w:val="20"/>
                <w:szCs w:val="20"/>
              </w:rPr>
            </w:pPr>
            <w:r w:rsidRPr="006433A5">
              <w:rPr>
                <w:sz w:val="20"/>
                <w:szCs w:val="20"/>
              </w:rPr>
              <w:t>500</w:t>
            </w:r>
          </w:p>
        </w:tc>
      </w:tr>
      <w:tr w:rsidR="00CC3BA6" w:rsidRPr="00E91DF8" w:rsidTr="00EF2CD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CC3BA6" w:rsidRPr="00E91DF8" w:rsidRDefault="00CC3BA6" w:rsidP="00EF2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1DF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3864496</w:t>
            </w:r>
          </w:p>
        </w:tc>
        <w:tc>
          <w:tcPr>
            <w:tcW w:w="975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3589492</w:t>
            </w:r>
          </w:p>
        </w:tc>
        <w:tc>
          <w:tcPr>
            <w:tcW w:w="1005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275004</w:t>
            </w:r>
          </w:p>
        </w:tc>
        <w:tc>
          <w:tcPr>
            <w:tcW w:w="837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7105</w:t>
            </w:r>
          </w:p>
        </w:tc>
        <w:tc>
          <w:tcPr>
            <w:tcW w:w="783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5029</w:t>
            </w:r>
          </w:p>
        </w:tc>
        <w:tc>
          <w:tcPr>
            <w:tcW w:w="777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2099</w:t>
            </w:r>
          </w:p>
        </w:tc>
        <w:tc>
          <w:tcPr>
            <w:tcW w:w="850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4735</w:t>
            </w:r>
          </w:p>
        </w:tc>
        <w:tc>
          <w:tcPr>
            <w:tcW w:w="567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3874</w:t>
            </w:r>
          </w:p>
        </w:tc>
        <w:tc>
          <w:tcPr>
            <w:tcW w:w="709" w:type="dxa"/>
            <w:shd w:val="clear" w:color="000000" w:fill="FFFF00"/>
            <w:noWrap/>
          </w:tcPr>
          <w:p w:rsidR="00CC3BA6" w:rsidRPr="00365F8D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365F8D">
              <w:rPr>
                <w:b/>
                <w:sz w:val="20"/>
                <w:szCs w:val="20"/>
              </w:rPr>
              <w:t>4418</w:t>
            </w:r>
          </w:p>
        </w:tc>
      </w:tr>
    </w:tbl>
    <w:p w:rsidR="00CC3BA6" w:rsidRPr="003A082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C3BA6" w:rsidRPr="003A082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в амбулаторном и госпитальном сегментах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фармацевтического рынка</w:t>
      </w:r>
    </w:p>
    <w:p w:rsidR="00CC3BA6" w:rsidRPr="004E052A" w:rsidRDefault="00CC3BA6" w:rsidP="00CC3BA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2531B">
        <w:rPr>
          <w:sz w:val="28"/>
          <w:szCs w:val="28"/>
        </w:rPr>
        <w:t xml:space="preserve">В таблице 2 </w:t>
      </w:r>
      <w:r w:rsidRPr="0082531B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82531B">
        <w:rPr>
          <w:color w:val="000000"/>
          <w:sz w:val="28"/>
          <w:szCs w:val="28"/>
        </w:rPr>
        <w:t>р</w:t>
      </w:r>
      <w:r w:rsidRPr="0082531B">
        <w:rPr>
          <w:color w:val="000000"/>
          <w:sz w:val="28"/>
          <w:szCs w:val="28"/>
        </w:rPr>
        <w:t>ном и госпитальном сегментах фармацевтического рын</w:t>
      </w:r>
      <w:r>
        <w:rPr>
          <w:color w:val="000000"/>
          <w:sz w:val="28"/>
          <w:szCs w:val="28"/>
        </w:rPr>
        <w:t>ка.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среднем по России в июне</w:t>
      </w:r>
      <w:r w:rsidRPr="0082531B">
        <w:rPr>
          <w:color w:val="000000"/>
          <w:sz w:val="28"/>
          <w:szCs w:val="28"/>
        </w:rPr>
        <w:t xml:space="preserve"> 2015 года, по данным представленным респондентами, на фармацевтич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 xml:space="preserve">ском рынке находилось </w:t>
      </w:r>
      <w:r w:rsidRPr="0082531B">
        <w:rPr>
          <w:b/>
          <w:color w:val="000000"/>
          <w:sz w:val="28"/>
          <w:szCs w:val="28"/>
        </w:rPr>
        <w:t xml:space="preserve">413 </w:t>
      </w:r>
      <w:r w:rsidRPr="0082531B">
        <w:rPr>
          <w:color w:val="000000"/>
          <w:sz w:val="28"/>
          <w:szCs w:val="28"/>
        </w:rPr>
        <w:t xml:space="preserve">МНН (в амбулаторном сегменте – </w:t>
      </w:r>
      <w:r w:rsidRPr="0082531B">
        <w:rPr>
          <w:b/>
          <w:bCs/>
          <w:color w:val="000000"/>
          <w:sz w:val="28"/>
          <w:szCs w:val="28"/>
        </w:rPr>
        <w:t>33</w:t>
      </w:r>
      <w:r>
        <w:rPr>
          <w:b/>
          <w:bCs/>
          <w:color w:val="000000"/>
          <w:sz w:val="28"/>
          <w:szCs w:val="28"/>
        </w:rPr>
        <w:t>1</w:t>
      </w:r>
      <w:r w:rsidRPr="0082531B">
        <w:rPr>
          <w:color w:val="000000"/>
          <w:sz w:val="28"/>
          <w:szCs w:val="28"/>
        </w:rPr>
        <w:t>, в госпитал</w:t>
      </w:r>
      <w:r w:rsidRPr="0082531B">
        <w:rPr>
          <w:color w:val="000000"/>
          <w:sz w:val="28"/>
          <w:szCs w:val="28"/>
        </w:rPr>
        <w:t>ь</w:t>
      </w:r>
      <w:r w:rsidRPr="0082531B">
        <w:rPr>
          <w:color w:val="000000"/>
          <w:sz w:val="28"/>
          <w:szCs w:val="28"/>
        </w:rPr>
        <w:t xml:space="preserve">ном - </w:t>
      </w:r>
      <w:r w:rsidRPr="0082531B">
        <w:rPr>
          <w:b/>
          <w:bCs/>
          <w:color w:val="000000"/>
          <w:sz w:val="28"/>
          <w:szCs w:val="28"/>
        </w:rPr>
        <w:t>33</w:t>
      </w:r>
      <w:r>
        <w:rPr>
          <w:b/>
          <w:bCs/>
          <w:color w:val="000000"/>
          <w:sz w:val="28"/>
          <w:szCs w:val="28"/>
        </w:rPr>
        <w:t>2</w:t>
      </w:r>
      <w:r w:rsidRPr="0082531B">
        <w:rPr>
          <w:color w:val="000000"/>
          <w:sz w:val="28"/>
          <w:szCs w:val="28"/>
        </w:rPr>
        <w:t>).</w:t>
      </w:r>
      <w:proofErr w:type="gramEnd"/>
    </w:p>
    <w:p w:rsidR="00CC3BA6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82531B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82531B">
        <w:rPr>
          <w:color w:val="000000"/>
          <w:sz w:val="28"/>
          <w:szCs w:val="28"/>
        </w:rPr>
        <w:t xml:space="preserve">в отчетном периоде отмечено в </w:t>
      </w:r>
      <w:r w:rsidRPr="0082531B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82531B">
        <w:rPr>
          <w:sz w:val="28"/>
          <w:szCs w:val="22"/>
        </w:rPr>
        <w:t>):</w:t>
      </w:r>
      <w:r w:rsidRPr="00BB7733">
        <w:rPr>
          <w:b/>
          <w:color w:val="000000"/>
          <w:sz w:val="28"/>
          <w:szCs w:val="28"/>
        </w:rPr>
        <w:t xml:space="preserve"> </w:t>
      </w:r>
      <w:proofErr w:type="gramStart"/>
      <w:r w:rsidRPr="00BB7733">
        <w:rPr>
          <w:b/>
          <w:color w:val="000000"/>
          <w:sz w:val="28"/>
          <w:szCs w:val="28"/>
        </w:rPr>
        <w:t>Республика Адыгея</w:t>
      </w:r>
      <w:r>
        <w:rPr>
          <w:b/>
          <w:color w:val="000000"/>
          <w:sz w:val="28"/>
          <w:szCs w:val="28"/>
        </w:rPr>
        <w:t xml:space="preserve"> (</w:t>
      </w:r>
      <w:r w:rsidRPr="00BB7733">
        <w:rPr>
          <w:b/>
          <w:color w:val="000000"/>
          <w:sz w:val="28"/>
          <w:szCs w:val="28"/>
        </w:rPr>
        <w:t>259</w:t>
      </w:r>
      <w:r>
        <w:rPr>
          <w:b/>
          <w:color w:val="000000"/>
          <w:sz w:val="28"/>
          <w:szCs w:val="28"/>
        </w:rPr>
        <w:t xml:space="preserve">), </w:t>
      </w:r>
      <w:r w:rsidRPr="00BB7733">
        <w:rPr>
          <w:b/>
          <w:color w:val="000000"/>
          <w:sz w:val="28"/>
          <w:szCs w:val="28"/>
        </w:rPr>
        <w:t>Ненецкий а.окр.</w:t>
      </w:r>
      <w:r>
        <w:rPr>
          <w:b/>
          <w:color w:val="000000"/>
          <w:sz w:val="28"/>
          <w:szCs w:val="28"/>
        </w:rPr>
        <w:t xml:space="preserve"> (</w:t>
      </w:r>
      <w:r w:rsidRPr="00BB7733">
        <w:rPr>
          <w:b/>
          <w:color w:val="000000"/>
          <w:sz w:val="28"/>
          <w:szCs w:val="28"/>
        </w:rPr>
        <w:t>274</w:t>
      </w:r>
      <w:r>
        <w:rPr>
          <w:b/>
          <w:color w:val="000000"/>
          <w:sz w:val="28"/>
          <w:szCs w:val="28"/>
        </w:rPr>
        <w:t xml:space="preserve">), </w:t>
      </w:r>
      <w:r w:rsidRPr="00BB7733">
        <w:rPr>
          <w:b/>
          <w:color w:val="000000"/>
          <w:sz w:val="28"/>
          <w:szCs w:val="28"/>
        </w:rPr>
        <w:t>Чеченская Республика</w:t>
      </w:r>
      <w:r>
        <w:rPr>
          <w:b/>
          <w:color w:val="000000"/>
          <w:sz w:val="28"/>
          <w:szCs w:val="28"/>
        </w:rPr>
        <w:t xml:space="preserve"> (</w:t>
      </w:r>
      <w:r w:rsidRPr="00BB7733">
        <w:rPr>
          <w:b/>
          <w:color w:val="000000"/>
          <w:sz w:val="28"/>
          <w:szCs w:val="28"/>
        </w:rPr>
        <w:t>277</w:t>
      </w:r>
      <w:r>
        <w:rPr>
          <w:b/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Еврейская а.о.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279</w:t>
      </w:r>
      <w:r>
        <w:rPr>
          <w:color w:val="000000"/>
          <w:sz w:val="28"/>
          <w:szCs w:val="28"/>
        </w:rPr>
        <w:t>), Чукотский а.окр. (</w:t>
      </w:r>
      <w:r w:rsidRPr="00BB7733">
        <w:rPr>
          <w:color w:val="000000"/>
          <w:sz w:val="28"/>
          <w:szCs w:val="28"/>
        </w:rPr>
        <w:t>285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Дагестан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301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303</w:t>
      </w:r>
      <w:r>
        <w:rPr>
          <w:color w:val="000000"/>
          <w:sz w:val="28"/>
          <w:szCs w:val="28"/>
        </w:rPr>
        <w:t>),     г. Севастополь (</w:t>
      </w:r>
      <w:r w:rsidRPr="00BB7733">
        <w:rPr>
          <w:color w:val="000000"/>
          <w:sz w:val="28"/>
          <w:szCs w:val="28"/>
        </w:rPr>
        <w:t>303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324</w:t>
      </w:r>
      <w:r>
        <w:rPr>
          <w:color w:val="000000"/>
          <w:sz w:val="28"/>
          <w:szCs w:val="28"/>
        </w:rPr>
        <w:t>), Республика Кар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лия (</w:t>
      </w:r>
      <w:r w:rsidRPr="00BB7733">
        <w:rPr>
          <w:color w:val="000000"/>
          <w:sz w:val="28"/>
          <w:szCs w:val="28"/>
        </w:rPr>
        <w:t>347</w:t>
      </w:r>
      <w:r>
        <w:rPr>
          <w:color w:val="000000"/>
          <w:sz w:val="28"/>
          <w:szCs w:val="28"/>
        </w:rPr>
        <w:t>), Республика Крым (</w:t>
      </w:r>
      <w:r w:rsidRPr="00BB7733">
        <w:rPr>
          <w:color w:val="000000"/>
          <w:sz w:val="28"/>
          <w:szCs w:val="28"/>
        </w:rPr>
        <w:t>351</w:t>
      </w:r>
      <w:r>
        <w:rPr>
          <w:color w:val="000000"/>
          <w:sz w:val="28"/>
          <w:szCs w:val="28"/>
        </w:rPr>
        <w:t>), Пензенская область (</w:t>
      </w:r>
      <w:r w:rsidRPr="00BB7733">
        <w:rPr>
          <w:color w:val="000000"/>
          <w:sz w:val="28"/>
          <w:szCs w:val="28"/>
        </w:rPr>
        <w:t>360</w:t>
      </w:r>
      <w:r>
        <w:rPr>
          <w:color w:val="000000"/>
          <w:sz w:val="28"/>
          <w:szCs w:val="28"/>
        </w:rPr>
        <w:t>), Республика Марий Эл (</w:t>
      </w:r>
      <w:r w:rsidRPr="00BB7733">
        <w:rPr>
          <w:color w:val="000000"/>
          <w:sz w:val="28"/>
          <w:szCs w:val="28"/>
        </w:rPr>
        <w:t>363</w:t>
      </w:r>
      <w:r>
        <w:rPr>
          <w:color w:val="000000"/>
          <w:sz w:val="28"/>
          <w:szCs w:val="28"/>
        </w:rPr>
        <w:t>), Амурская область (</w:t>
      </w:r>
      <w:r w:rsidRPr="00BB7733">
        <w:rPr>
          <w:color w:val="000000"/>
          <w:sz w:val="28"/>
          <w:szCs w:val="28"/>
        </w:rPr>
        <w:t>363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Сахалинская область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363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Калм</w:t>
      </w:r>
      <w:r w:rsidRPr="00BB7733">
        <w:rPr>
          <w:color w:val="000000"/>
          <w:sz w:val="28"/>
          <w:szCs w:val="28"/>
        </w:rPr>
        <w:t>ы</w:t>
      </w:r>
      <w:r w:rsidRPr="00BB7733">
        <w:rPr>
          <w:color w:val="000000"/>
          <w:sz w:val="28"/>
          <w:szCs w:val="28"/>
        </w:rPr>
        <w:t>кия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365</w:t>
      </w:r>
      <w:r>
        <w:rPr>
          <w:color w:val="000000"/>
          <w:sz w:val="28"/>
          <w:szCs w:val="28"/>
        </w:rPr>
        <w:t>), Псковская область (</w:t>
      </w:r>
      <w:r w:rsidRPr="00BB7733">
        <w:rPr>
          <w:color w:val="000000"/>
          <w:sz w:val="28"/>
          <w:szCs w:val="28"/>
        </w:rPr>
        <w:t>367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Карачаево-Черкесская Республика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373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</w:t>
      </w:r>
      <w:r w:rsidRPr="00BB773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публика Алтай (</w:t>
      </w:r>
      <w:r w:rsidRPr="00BB7733">
        <w:rPr>
          <w:color w:val="000000"/>
          <w:sz w:val="28"/>
          <w:szCs w:val="28"/>
        </w:rPr>
        <w:t>377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Саха</w:t>
      </w:r>
      <w:proofErr w:type="gramEnd"/>
      <w:r w:rsidRPr="00BB7733">
        <w:rPr>
          <w:color w:val="000000"/>
          <w:sz w:val="28"/>
          <w:szCs w:val="28"/>
        </w:rPr>
        <w:t xml:space="preserve"> (</w:t>
      </w:r>
      <w:proofErr w:type="gramStart"/>
      <w:r w:rsidRPr="00BB7733">
        <w:rPr>
          <w:color w:val="000000"/>
          <w:sz w:val="28"/>
          <w:szCs w:val="28"/>
        </w:rPr>
        <w:t>Якутия)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381</w:t>
      </w:r>
      <w:r>
        <w:rPr>
          <w:color w:val="000000"/>
          <w:sz w:val="28"/>
          <w:szCs w:val="28"/>
        </w:rPr>
        <w:t>), Калининградская область (</w:t>
      </w:r>
      <w:r w:rsidRPr="00BB7733">
        <w:rPr>
          <w:color w:val="000000"/>
          <w:sz w:val="28"/>
          <w:szCs w:val="28"/>
        </w:rPr>
        <w:t>388</w:t>
      </w:r>
      <w:r>
        <w:rPr>
          <w:color w:val="000000"/>
          <w:sz w:val="28"/>
          <w:szCs w:val="28"/>
        </w:rPr>
        <w:t>), Брянская область (</w:t>
      </w:r>
      <w:r w:rsidRPr="00BB7733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Ленинградская область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Хакасия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396</w:t>
      </w:r>
      <w:r>
        <w:rPr>
          <w:color w:val="000000"/>
          <w:sz w:val="28"/>
          <w:szCs w:val="28"/>
        </w:rPr>
        <w:t>), Тюменская область (</w:t>
      </w:r>
      <w:r w:rsidRPr="00BB7733">
        <w:rPr>
          <w:color w:val="000000"/>
          <w:sz w:val="28"/>
          <w:szCs w:val="28"/>
        </w:rPr>
        <w:t>396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Новгородская область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397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Владимирская о</w:t>
      </w:r>
      <w:r w:rsidRPr="00BB7733">
        <w:rPr>
          <w:color w:val="000000"/>
          <w:sz w:val="28"/>
          <w:szCs w:val="28"/>
        </w:rPr>
        <w:t>б</w:t>
      </w:r>
      <w:r w:rsidRPr="00BB7733">
        <w:rPr>
          <w:color w:val="000000"/>
          <w:sz w:val="28"/>
          <w:szCs w:val="28"/>
        </w:rPr>
        <w:t>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Ямало-Ненецкий а.</w:t>
      </w:r>
      <w:r>
        <w:rPr>
          <w:color w:val="000000"/>
          <w:sz w:val="28"/>
          <w:szCs w:val="28"/>
        </w:rPr>
        <w:t xml:space="preserve"> </w:t>
      </w:r>
      <w:r w:rsidRPr="00BB7733">
        <w:rPr>
          <w:color w:val="000000"/>
          <w:sz w:val="28"/>
          <w:szCs w:val="28"/>
        </w:rPr>
        <w:t>окр.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403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Ты</w:t>
      </w:r>
      <w:r>
        <w:rPr>
          <w:color w:val="000000"/>
          <w:sz w:val="28"/>
          <w:szCs w:val="28"/>
        </w:rPr>
        <w:t>ва(</w:t>
      </w:r>
      <w:r w:rsidRPr="00BB7733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Республика И</w:t>
      </w:r>
      <w:r w:rsidRPr="00BB7733">
        <w:rPr>
          <w:color w:val="000000"/>
          <w:sz w:val="28"/>
          <w:szCs w:val="28"/>
        </w:rPr>
        <w:t>н</w:t>
      </w:r>
      <w:r w:rsidRPr="00BB7733">
        <w:rPr>
          <w:color w:val="000000"/>
          <w:sz w:val="28"/>
          <w:szCs w:val="28"/>
        </w:rPr>
        <w:t>гушетия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407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Забайкальский край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408</w:t>
      </w:r>
      <w:r>
        <w:rPr>
          <w:color w:val="000000"/>
          <w:sz w:val="28"/>
          <w:szCs w:val="28"/>
        </w:rPr>
        <w:t>), Приморский край (</w:t>
      </w:r>
      <w:r w:rsidRPr="00BB7733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>), Тверская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ласть (</w:t>
      </w:r>
      <w:r w:rsidRPr="00BB7733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>), Воронежская область (</w:t>
      </w:r>
      <w:r w:rsidRPr="00BB7733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BB7733">
        <w:rPr>
          <w:color w:val="000000"/>
          <w:sz w:val="28"/>
          <w:szCs w:val="28"/>
        </w:rPr>
        <w:t>Тульская область</w:t>
      </w:r>
      <w:r>
        <w:rPr>
          <w:color w:val="000000"/>
          <w:sz w:val="28"/>
          <w:szCs w:val="28"/>
        </w:rPr>
        <w:t xml:space="preserve"> (</w:t>
      </w:r>
      <w:r w:rsidRPr="00BB7733">
        <w:rPr>
          <w:color w:val="000000"/>
          <w:sz w:val="28"/>
          <w:szCs w:val="28"/>
        </w:rPr>
        <w:t>411</w:t>
      </w:r>
      <w:r>
        <w:rPr>
          <w:color w:val="000000"/>
          <w:sz w:val="28"/>
          <w:szCs w:val="28"/>
        </w:rPr>
        <w:t>).</w:t>
      </w:r>
      <w:proofErr w:type="gramEnd"/>
    </w:p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Таблица 2. </w:t>
      </w:r>
      <w:proofErr w:type="gramStart"/>
      <w:r w:rsidRPr="0082531B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CC3BA6" w:rsidRPr="0082531B" w:rsidTr="00EF2CD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CC3BA6" w:rsidRPr="0082531B" w:rsidTr="00EF2CD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CC3BA6" w:rsidRPr="0082531B" w:rsidTr="00EF2CD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CC3BA6" w:rsidRPr="0082531B" w:rsidRDefault="00CC3BA6" w:rsidP="00EF2CD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62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000000" w:fill="FF6600"/>
            <w:noWrap/>
          </w:tcPr>
          <w:p w:rsidR="00CC3BA6" w:rsidRPr="0092098C" w:rsidRDefault="00CC3BA6" w:rsidP="00EF2CD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324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367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331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143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132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514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426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131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158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396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305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341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418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342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371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408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335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381</w:t>
            </w:r>
          </w:p>
        </w:tc>
      </w:tr>
      <w:tr w:rsidR="00CC3BA6" w:rsidRPr="00D0177E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325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321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377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92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351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413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382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367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322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354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371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391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353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199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286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367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361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255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327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400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343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390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445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317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298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339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CC3BA6" w:rsidRPr="00D0177E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353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350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342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401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331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Ханты-Мансийский а.</w:t>
            </w:r>
            <w:r w:rsidR="00FC3E9F">
              <w:rPr>
                <w:sz w:val="20"/>
                <w:szCs w:val="20"/>
              </w:rPr>
              <w:t xml:space="preserve"> </w:t>
            </w:r>
            <w:r w:rsidRPr="00BB7733">
              <w:rPr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451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429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370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410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CC3BA6" w:rsidRPr="006F17EF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346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359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Чукотский а.</w:t>
            </w:r>
            <w:r w:rsidR="00FC3E9F">
              <w:rPr>
                <w:color w:val="FF0000"/>
                <w:sz w:val="20"/>
                <w:szCs w:val="20"/>
              </w:rPr>
              <w:t xml:space="preserve"> </w:t>
            </w:r>
            <w:r w:rsidRPr="00BB7733">
              <w:rPr>
                <w:color w:val="FF0000"/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CC3BA6" w:rsidRPr="00773C1D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Ямало-Ненецкий а.</w:t>
            </w:r>
            <w:r w:rsidR="00FC3E9F">
              <w:rPr>
                <w:color w:val="FF0000"/>
                <w:sz w:val="20"/>
                <w:szCs w:val="20"/>
              </w:rPr>
              <w:t xml:space="preserve"> </w:t>
            </w:r>
            <w:r w:rsidRPr="00BB7733">
              <w:rPr>
                <w:color w:val="FF0000"/>
                <w:sz w:val="20"/>
                <w:szCs w:val="20"/>
              </w:rPr>
              <w:t>окр.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372</w:t>
            </w:r>
          </w:p>
        </w:tc>
      </w:tr>
      <w:tr w:rsidR="00CC3BA6" w:rsidRPr="00D0177E" w:rsidTr="00EF2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C3BA6" w:rsidRPr="00BB7733" w:rsidRDefault="00CC3BA6" w:rsidP="00EF2CD3">
            <w:pPr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358</w:t>
            </w:r>
          </w:p>
        </w:tc>
        <w:tc>
          <w:tcPr>
            <w:tcW w:w="367" w:type="pct"/>
            <w:gridSpan w:val="2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</w:tcPr>
          <w:p w:rsidR="00CC3BA6" w:rsidRPr="00BB7733" w:rsidRDefault="00CC3BA6" w:rsidP="00EF2CD3">
            <w:pPr>
              <w:jc w:val="center"/>
              <w:rPr>
                <w:sz w:val="20"/>
                <w:szCs w:val="20"/>
              </w:rPr>
            </w:pPr>
            <w:r w:rsidRPr="00BB7733">
              <w:rPr>
                <w:sz w:val="20"/>
                <w:szCs w:val="20"/>
              </w:rPr>
              <w:t>335</w:t>
            </w:r>
          </w:p>
        </w:tc>
      </w:tr>
    </w:tbl>
    <w:p w:rsidR="00CC3BA6" w:rsidRPr="004E052A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В таблице 3 (см. приложение на </w:t>
      </w:r>
      <w:r w:rsidRPr="0082531B">
        <w:rPr>
          <w:color w:val="000000"/>
          <w:sz w:val="28"/>
          <w:szCs w:val="28"/>
          <w:lang w:val="en-US"/>
        </w:rPr>
        <w:t>CD</w:t>
      </w:r>
      <w:r w:rsidRPr="0082531B">
        <w:rPr>
          <w:color w:val="000000"/>
          <w:sz w:val="28"/>
          <w:szCs w:val="28"/>
        </w:rPr>
        <w:t>-диске) представлены ЖНВЛП, отсу</w:t>
      </w:r>
      <w:r w:rsidRPr="0082531B">
        <w:rPr>
          <w:color w:val="000000"/>
          <w:sz w:val="28"/>
          <w:szCs w:val="28"/>
        </w:rPr>
        <w:t>т</w:t>
      </w:r>
      <w:r w:rsidRPr="0082531B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82531B">
        <w:rPr>
          <w:color w:val="000000"/>
          <w:sz w:val="28"/>
          <w:szCs w:val="28"/>
        </w:rPr>
        <w:t>ж</w:t>
      </w:r>
      <w:r w:rsidRPr="0082531B">
        <w:rPr>
          <w:color w:val="000000"/>
          <w:sz w:val="28"/>
          <w:szCs w:val="28"/>
        </w:rPr>
        <w:t>дый из анализируемых периодов.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фактическое отсутствие препаратов;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82531B">
        <w:rPr>
          <w:color w:val="000000"/>
          <w:sz w:val="28"/>
          <w:szCs w:val="28"/>
        </w:rPr>
        <w:t>над</w:t>
      </w:r>
      <w:proofErr w:type="gramEnd"/>
      <w:r w:rsidRPr="0082531B">
        <w:rPr>
          <w:color w:val="000000"/>
          <w:sz w:val="28"/>
          <w:szCs w:val="28"/>
        </w:rPr>
        <w:t xml:space="preserve"> зар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CC3BA6" w:rsidRPr="0082531B" w:rsidRDefault="00CC3BA6" w:rsidP="00CC3BA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82531B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82531B" w:rsidRDefault="00CC3BA6" w:rsidP="00CC3BA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CC3BA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82531B" w:rsidRPr="0082531B" w:rsidRDefault="0082531B" w:rsidP="00CC3BA6">
      <w:pPr>
        <w:widowControl w:val="0"/>
        <w:jc w:val="center"/>
        <w:rPr>
          <w:b/>
          <w:i/>
          <w:sz w:val="32"/>
          <w:szCs w:val="32"/>
        </w:rPr>
      </w:pPr>
    </w:p>
    <w:p w:rsidR="00CC3BA6" w:rsidRPr="00CC3BA6" w:rsidRDefault="00CC3BA6" w:rsidP="00CC3BA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CC3BA6" w:rsidRPr="00CC3BA6" w:rsidRDefault="00CC3BA6" w:rsidP="00CC3BA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CC3BA6" w:rsidRPr="00CC3BA6" w:rsidRDefault="00CC3BA6" w:rsidP="00CC3BA6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</w:t>
      </w:r>
      <w:r w:rsidRPr="00CC3BA6">
        <w:rPr>
          <w:rFonts w:eastAsia="Batang"/>
          <w:sz w:val="28"/>
          <w:szCs w:val="28"/>
          <w:lang w:eastAsia="ko-KR"/>
        </w:rPr>
        <w:t>а</w:t>
      </w:r>
      <w:r w:rsidRPr="00CC3BA6">
        <w:rPr>
          <w:rFonts w:eastAsia="Batang"/>
          <w:sz w:val="28"/>
          <w:szCs w:val="28"/>
          <w:lang w:eastAsia="ko-KR"/>
        </w:rPr>
        <w:t>лее - набор)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>ринга ассортимента и цен за июнь 2015 года (ОП),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май 2015 года (ППО) и декабрь 2014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</w:t>
      </w:r>
      <w:r w:rsidRPr="00CC3BA6">
        <w:rPr>
          <w:rFonts w:eastAsia="Batang"/>
          <w:sz w:val="28"/>
          <w:szCs w:val="28"/>
          <w:lang w:eastAsia="ko-KR"/>
        </w:rPr>
        <w:t>т</w:t>
      </w:r>
      <w:r w:rsidRPr="00CC3BA6">
        <w:rPr>
          <w:rFonts w:eastAsia="Batang"/>
          <w:sz w:val="28"/>
          <w:szCs w:val="28"/>
          <w:lang w:eastAsia="ko-KR"/>
        </w:rPr>
        <w:t>четный период).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CC3BA6"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CC3BA6">
        <w:rPr>
          <w:rFonts w:eastAsia="Batang"/>
          <w:bCs/>
          <w:sz w:val="28"/>
          <w:szCs w:val="28"/>
          <w:lang w:eastAsia="ko-KR"/>
        </w:rPr>
        <w:t>ОП</w:t>
      </w:r>
      <w:r w:rsidRPr="00CC3BA6">
        <w:rPr>
          <w:sz w:val="28"/>
          <w:szCs w:val="28"/>
        </w:rPr>
        <w:t>, П</w:t>
      </w:r>
      <w:r w:rsidRPr="00CC3BA6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CC3BA6">
        <w:rPr>
          <w:rFonts w:eastAsia="Batang"/>
          <w:sz w:val="28"/>
          <w:szCs w:val="28"/>
          <w:lang w:eastAsia="ko-KR"/>
        </w:rPr>
        <w:t>с</w:t>
      </w:r>
      <w:r w:rsidRPr="00CC3BA6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 xml:space="preserve">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с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3813E3" w:rsidRDefault="00CC3BA6" w:rsidP="00CC3BA6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В июне 2015 года по отношению к маю 2015 года в среднем по России ур</w:t>
      </w:r>
      <w:r w:rsidRPr="00CC3BA6">
        <w:rPr>
          <w:rFonts w:eastAsia="Batang"/>
          <w:sz w:val="28"/>
          <w:szCs w:val="28"/>
          <w:lang w:eastAsia="ko-KR"/>
        </w:rPr>
        <w:t>о</w:t>
      </w:r>
      <w:r w:rsidRPr="00CC3BA6">
        <w:rPr>
          <w:rFonts w:eastAsia="Batang"/>
          <w:sz w:val="28"/>
          <w:szCs w:val="28"/>
          <w:lang w:eastAsia="ko-KR"/>
        </w:rPr>
        <w:t xml:space="preserve">вень розничных цен на ЖНВЛП амбулаторного сегмента увеличился на </w:t>
      </w:r>
      <w:r w:rsidRPr="00CC3BA6">
        <w:rPr>
          <w:rFonts w:eastAsia="Batang"/>
          <w:b/>
          <w:sz w:val="28"/>
          <w:szCs w:val="28"/>
          <w:lang w:eastAsia="ko-KR"/>
        </w:rPr>
        <w:t>0.1%</w:t>
      </w:r>
      <w:r w:rsidRPr="00CC3BA6">
        <w:rPr>
          <w:rFonts w:eastAsia="Batang"/>
          <w:sz w:val="28"/>
          <w:szCs w:val="28"/>
          <w:lang w:eastAsia="ko-KR"/>
        </w:rPr>
        <w:t xml:space="preserve">, а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565756">
        <w:rPr>
          <w:rFonts w:eastAsia="Batang"/>
          <w:color w:val="000000"/>
          <w:sz w:val="28"/>
          <w:szCs w:val="28"/>
          <w:lang w:eastAsia="ko-KR"/>
        </w:rPr>
        <w:t xml:space="preserve">увеличение составило </w:t>
      </w:r>
      <w:r w:rsidR="00565756" w:rsidRPr="00565756">
        <w:rPr>
          <w:rFonts w:eastAsia="Batang"/>
          <w:b/>
          <w:color w:val="000000"/>
          <w:sz w:val="28"/>
          <w:szCs w:val="28"/>
          <w:lang w:eastAsia="ko-KR"/>
        </w:rPr>
        <w:t>7.3%</w:t>
      </w:r>
      <w:r w:rsidRPr="00CC3BA6">
        <w:rPr>
          <w:rFonts w:eastAsia="Batang"/>
          <w:color w:val="000000"/>
          <w:sz w:val="28"/>
          <w:szCs w:val="28"/>
          <w:lang w:eastAsia="ko-KR"/>
        </w:rPr>
        <w:t>. Не</w:t>
      </w:r>
      <w:r w:rsidR="009E5278">
        <w:rPr>
          <w:rFonts w:eastAsia="Batang"/>
          <w:color w:val="000000"/>
          <w:sz w:val="28"/>
          <w:szCs w:val="28"/>
          <w:lang w:eastAsia="ko-KR"/>
        </w:rPr>
        <w:t>большое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 ув</w:t>
      </w:r>
      <w:r w:rsidR="00E821CE">
        <w:rPr>
          <w:rFonts w:eastAsia="Batang"/>
          <w:color w:val="000000"/>
          <w:sz w:val="28"/>
          <w:szCs w:val="28"/>
          <w:lang w:eastAsia="ko-KR"/>
        </w:rPr>
        <w:t>ел</w:t>
      </w:r>
      <w:r w:rsidR="00E821CE">
        <w:rPr>
          <w:rFonts w:eastAsia="Batang"/>
          <w:color w:val="000000"/>
          <w:sz w:val="28"/>
          <w:szCs w:val="28"/>
          <w:lang w:eastAsia="ko-KR"/>
        </w:rPr>
        <w:t>и</w:t>
      </w:r>
      <w:r w:rsidR="00E821CE">
        <w:rPr>
          <w:rFonts w:eastAsia="Batang"/>
          <w:color w:val="000000"/>
          <w:sz w:val="28"/>
          <w:szCs w:val="28"/>
          <w:lang w:eastAsia="ko-KR"/>
        </w:rPr>
        <w:t>чение розничных цен произошло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 во всех федеральных округах, за исключением Крымского, </w:t>
      </w:r>
      <w:r w:rsidR="009E5278" w:rsidRPr="009E5278">
        <w:rPr>
          <w:rFonts w:eastAsia="Batang"/>
          <w:color w:val="000000"/>
          <w:sz w:val="28"/>
          <w:szCs w:val="28"/>
          <w:lang w:eastAsia="ko-KR"/>
        </w:rPr>
        <w:t>Уральского</w:t>
      </w:r>
      <w:r w:rsidR="003813E3">
        <w:rPr>
          <w:rFonts w:eastAsia="Batang"/>
          <w:color w:val="000000"/>
          <w:sz w:val="28"/>
          <w:szCs w:val="28"/>
          <w:lang w:eastAsia="ko-KR"/>
        </w:rPr>
        <w:t xml:space="preserve"> и</w:t>
      </w:r>
      <w:r w:rsidR="009E5278" w:rsidRPr="009E5278">
        <w:rPr>
          <w:rFonts w:eastAsia="Batang"/>
          <w:color w:val="000000"/>
          <w:sz w:val="28"/>
          <w:szCs w:val="28"/>
          <w:lang w:eastAsia="ko-KR"/>
        </w:rPr>
        <w:t xml:space="preserve"> Сибирского</w:t>
      </w:r>
      <w:r w:rsidR="003813E3">
        <w:rPr>
          <w:rFonts w:eastAsia="Batang"/>
          <w:color w:val="000000"/>
          <w:sz w:val="28"/>
          <w:szCs w:val="28"/>
          <w:lang w:eastAsia="ko-KR"/>
        </w:rPr>
        <w:t>.</w:t>
      </w:r>
      <w:r w:rsidR="009E5278" w:rsidRPr="009E5278">
        <w:rPr>
          <w:rFonts w:eastAsia="Batang"/>
          <w:color w:val="000000"/>
          <w:sz w:val="28"/>
          <w:szCs w:val="28"/>
          <w:lang w:eastAsia="ko-KR"/>
        </w:rPr>
        <w:t xml:space="preserve">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color w:val="000000" w:themeColor="text1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федеральных округах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CC3BA6" w:rsidRPr="00CC3BA6" w:rsidTr="00EF2CD3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56575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7.</w:t>
            </w:r>
            <w:r w:rsidR="005657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CC3BA6" w:rsidRPr="003813E3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3813E3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813E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3813E3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3813E3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3813E3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3813E3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3813E3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3813E3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8A07AA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8A07AA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A07A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8A07AA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A07AA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8A07AA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A07AA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8A07AA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A07AA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наибольшее повышение ро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ничных цен на ЖНВЛП отмечено в Рязанской (2.1%), Ленинградской (1.3%) и Саратовской (1.2%) областях</w:t>
      </w:r>
      <w:r w:rsidR="008C3406">
        <w:rPr>
          <w:sz w:val="28"/>
          <w:szCs w:val="28"/>
        </w:rPr>
        <w:t>, в г. Москве (1.2%)</w:t>
      </w:r>
      <w:r w:rsidRPr="00CC3BA6">
        <w:rPr>
          <w:sz w:val="28"/>
          <w:szCs w:val="28"/>
        </w:rPr>
        <w:t>, а также в Чеченской Республике (1.8%) и Камчатском крае (1.6%).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субъектах Российской Федерации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CC3BA6" w:rsidRPr="00CC3BA6" w:rsidTr="00EF2CD3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8C340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8C3406" w:rsidRDefault="00CC3BA6" w:rsidP="00CC3BA6">
            <w:pPr>
              <w:rPr>
                <w:color w:val="FF0000"/>
                <w:sz w:val="20"/>
                <w:szCs w:val="20"/>
              </w:rPr>
            </w:pPr>
            <w:r w:rsidRPr="008C340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8C340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C3406">
              <w:rPr>
                <w:color w:val="FF0000"/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8C340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C3406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8C340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8C340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-1.9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-5.1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</w:t>
            </w:r>
            <w:r w:rsidR="00F76E01">
              <w:rPr>
                <w:sz w:val="20"/>
                <w:szCs w:val="20"/>
              </w:rPr>
              <w:t xml:space="preserve"> </w:t>
            </w:r>
            <w:r w:rsidRPr="00CC3BA6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5D41BB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41BB">
        <w:rPr>
          <w:sz w:val="28"/>
          <w:szCs w:val="28"/>
        </w:rPr>
        <w:t>В целом по России закупочные (оптовые) цены в июне 2015 года как в сра</w:t>
      </w:r>
      <w:r w:rsidRPr="005D41BB">
        <w:rPr>
          <w:sz w:val="28"/>
          <w:szCs w:val="28"/>
        </w:rPr>
        <w:t>в</w:t>
      </w:r>
      <w:r w:rsidRPr="005D41BB">
        <w:rPr>
          <w:sz w:val="28"/>
          <w:szCs w:val="28"/>
        </w:rPr>
        <w:t xml:space="preserve">нении с маем 2015, так и в сравнении с декабрем 2014 года </w:t>
      </w:r>
      <w:r>
        <w:rPr>
          <w:sz w:val="28"/>
          <w:szCs w:val="28"/>
        </w:rPr>
        <w:t xml:space="preserve">практически </w:t>
      </w:r>
      <w:r w:rsidRPr="005D41BB">
        <w:rPr>
          <w:sz w:val="28"/>
          <w:szCs w:val="28"/>
        </w:rPr>
        <w:t>не изм</w:t>
      </w:r>
      <w:r w:rsidRPr="005D41BB">
        <w:rPr>
          <w:sz w:val="28"/>
          <w:szCs w:val="28"/>
        </w:rPr>
        <w:t>е</w:t>
      </w:r>
      <w:r w:rsidRPr="005D41BB">
        <w:rPr>
          <w:sz w:val="28"/>
          <w:szCs w:val="28"/>
        </w:rPr>
        <w:t>нились</w:t>
      </w:r>
      <w:r>
        <w:rPr>
          <w:sz w:val="28"/>
          <w:szCs w:val="28"/>
        </w:rPr>
        <w:t>,</w:t>
      </w:r>
      <w:r w:rsidR="00BB214C">
        <w:rPr>
          <w:sz w:val="28"/>
          <w:szCs w:val="28"/>
        </w:rPr>
        <w:t xml:space="preserve"> (</w:t>
      </w:r>
      <w:r w:rsidRPr="00CC3BA6">
        <w:rPr>
          <w:sz w:val="28"/>
          <w:szCs w:val="28"/>
        </w:rPr>
        <w:t xml:space="preserve">в июне 2015 года </w:t>
      </w:r>
      <w:r>
        <w:rPr>
          <w:sz w:val="28"/>
          <w:szCs w:val="28"/>
        </w:rPr>
        <w:t>в</w:t>
      </w:r>
      <w:r w:rsidRPr="00CC3BA6">
        <w:rPr>
          <w:sz w:val="28"/>
          <w:szCs w:val="28"/>
        </w:rPr>
        <w:t xml:space="preserve"> сравнении с маем 2015</w:t>
      </w:r>
      <w:r>
        <w:rPr>
          <w:sz w:val="28"/>
          <w:szCs w:val="28"/>
        </w:rPr>
        <w:t xml:space="preserve"> незначительно снизились на 0.1%, а в </w:t>
      </w:r>
      <w:r w:rsidRPr="00127A6A">
        <w:rPr>
          <w:sz w:val="28"/>
          <w:szCs w:val="28"/>
        </w:rPr>
        <w:t xml:space="preserve">сравнении с </w:t>
      </w:r>
      <w:r>
        <w:rPr>
          <w:sz w:val="28"/>
          <w:szCs w:val="28"/>
        </w:rPr>
        <w:t>базовым месяцем увеличение составило 8.1%</w:t>
      </w:r>
      <w:r w:rsidR="00BB214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B214C">
        <w:rPr>
          <w:sz w:val="28"/>
          <w:szCs w:val="28"/>
        </w:rPr>
        <w:t xml:space="preserve"> </w:t>
      </w:r>
      <w:r w:rsidR="00127A6A">
        <w:rPr>
          <w:sz w:val="28"/>
          <w:szCs w:val="28"/>
        </w:rPr>
        <w:t>Небольшое снижение цен наблюдается в</w:t>
      </w:r>
      <w:r w:rsidR="00CC3BA6" w:rsidRPr="00CC3BA6">
        <w:rPr>
          <w:sz w:val="28"/>
          <w:szCs w:val="28"/>
        </w:rPr>
        <w:t xml:space="preserve"> Крымско</w:t>
      </w:r>
      <w:r w:rsidR="00127A6A">
        <w:rPr>
          <w:sz w:val="28"/>
          <w:szCs w:val="28"/>
        </w:rPr>
        <w:t>м</w:t>
      </w:r>
      <w:r w:rsidR="00CC3BA6" w:rsidRPr="00CC3BA6">
        <w:rPr>
          <w:sz w:val="28"/>
          <w:szCs w:val="28"/>
        </w:rPr>
        <w:t>, Сибирско</w:t>
      </w:r>
      <w:r w:rsidR="00127A6A">
        <w:rPr>
          <w:sz w:val="28"/>
          <w:szCs w:val="28"/>
        </w:rPr>
        <w:t>м</w:t>
      </w:r>
      <w:r w:rsidR="00CC3BA6" w:rsidRPr="00CC3BA6">
        <w:rPr>
          <w:sz w:val="28"/>
          <w:szCs w:val="28"/>
        </w:rPr>
        <w:t>, Уральско</w:t>
      </w:r>
      <w:r w:rsidR="00127A6A">
        <w:rPr>
          <w:sz w:val="28"/>
          <w:szCs w:val="28"/>
        </w:rPr>
        <w:t xml:space="preserve">м и </w:t>
      </w:r>
      <w:r w:rsidR="00CC3BA6" w:rsidRPr="00CC3BA6">
        <w:rPr>
          <w:sz w:val="28"/>
          <w:szCs w:val="28"/>
        </w:rPr>
        <w:t>Южно</w:t>
      </w:r>
      <w:r w:rsidR="00127A6A">
        <w:rPr>
          <w:sz w:val="28"/>
          <w:szCs w:val="28"/>
        </w:rPr>
        <w:t xml:space="preserve">м </w:t>
      </w:r>
      <w:r w:rsidR="00127A6A" w:rsidRPr="00127A6A">
        <w:rPr>
          <w:sz w:val="28"/>
          <w:szCs w:val="28"/>
        </w:rPr>
        <w:t>фед</w:t>
      </w:r>
      <w:r w:rsidR="00127A6A" w:rsidRPr="00127A6A">
        <w:rPr>
          <w:sz w:val="28"/>
          <w:szCs w:val="28"/>
        </w:rPr>
        <w:t>е</w:t>
      </w:r>
      <w:r w:rsidR="00127A6A" w:rsidRPr="00127A6A">
        <w:rPr>
          <w:sz w:val="28"/>
          <w:szCs w:val="28"/>
        </w:rPr>
        <w:t>ральных округах</w:t>
      </w:r>
      <w:r w:rsidR="00CC3BA6" w:rsidRPr="00CC3BA6">
        <w:rPr>
          <w:sz w:val="28"/>
          <w:szCs w:val="28"/>
        </w:rPr>
        <w:t>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</w:t>
      </w:r>
      <w:r w:rsidRPr="00CC3BA6">
        <w:rPr>
          <w:bCs/>
          <w:sz w:val="28"/>
          <w:szCs w:val="28"/>
        </w:rPr>
        <w:t>ч</w:t>
      </w:r>
      <w:r w:rsidRPr="00CC3BA6">
        <w:rPr>
          <w:bCs/>
          <w:sz w:val="28"/>
          <w:szCs w:val="28"/>
        </w:rPr>
        <w:t xml:space="preserve">ных федеральных округах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CC3BA6" w:rsidRPr="00CC3BA6" w:rsidTr="00EF2CD3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>ены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CC3BA6" w:rsidRPr="00CC3BA6" w:rsidRDefault="005D41BB" w:rsidP="005D4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C3BA6" w:rsidRPr="00CC3BA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7A6A" w:rsidRDefault="00127A6A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529BA" w:rsidRPr="00B529BA" w:rsidRDefault="00CC3BA6" w:rsidP="00B529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lastRenderedPageBreak/>
        <w:t>В разрезе субъектов российской Федерации наиболее выраженное увелич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ние оптовых цен на ЖНВЛП отмечено</w: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3D516" wp14:editId="50629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D9FA" wp14:editId="4EF54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8A09A" wp14:editId="0D160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E1DBD" wp14:editId="55A7A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F91A" wp14:editId="211F08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 xml:space="preserve"> в Камчатском крае (4.5%)</w:t>
      </w:r>
      <w:r w:rsidR="00B529BA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="00B529BA"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Чеченской Республике (1.4%)</w:t>
      </w:r>
      <w:r w:rsidR="00B529BA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="00B529BA" w:rsidRPr="00B529BA">
        <w:rPr>
          <w:sz w:val="28"/>
          <w:szCs w:val="28"/>
        </w:rPr>
        <w:t>в г. Москв</w:t>
      </w:r>
      <w:r w:rsidR="00B529BA">
        <w:rPr>
          <w:sz w:val="28"/>
          <w:szCs w:val="28"/>
        </w:rPr>
        <w:t>е</w:t>
      </w:r>
      <w:r w:rsidR="00B529BA" w:rsidRPr="00B529BA">
        <w:rPr>
          <w:sz w:val="28"/>
          <w:szCs w:val="28"/>
        </w:rPr>
        <w:t xml:space="preserve"> (1.3%)</w:t>
      </w:r>
      <w:r w:rsidR="00B529BA">
        <w:rPr>
          <w:sz w:val="28"/>
          <w:szCs w:val="28"/>
        </w:rPr>
        <w:t xml:space="preserve">, а также в </w:t>
      </w:r>
      <w:r w:rsidR="00B529BA" w:rsidRPr="00B529BA">
        <w:rPr>
          <w:sz w:val="28"/>
          <w:szCs w:val="28"/>
        </w:rPr>
        <w:t>Пензенской (1.3%) и Сарато</w:t>
      </w:r>
      <w:r w:rsidR="00B529BA" w:rsidRPr="00B529BA">
        <w:rPr>
          <w:sz w:val="28"/>
          <w:szCs w:val="28"/>
        </w:rPr>
        <w:t>в</w:t>
      </w:r>
      <w:r w:rsidR="00B529BA" w:rsidRPr="00B529BA">
        <w:rPr>
          <w:sz w:val="28"/>
          <w:szCs w:val="28"/>
        </w:rPr>
        <w:t>ской (1.1%) областях</w:t>
      </w:r>
      <w:r w:rsidR="00B529BA">
        <w:rPr>
          <w:sz w:val="28"/>
          <w:szCs w:val="28"/>
        </w:rPr>
        <w:t>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</w:t>
      </w:r>
      <w:r w:rsidRPr="00CC3BA6">
        <w:rPr>
          <w:bCs/>
          <w:sz w:val="28"/>
          <w:szCs w:val="28"/>
        </w:rPr>
        <w:t>ч</w:t>
      </w:r>
      <w:r w:rsidRPr="00CC3BA6">
        <w:rPr>
          <w:bCs/>
          <w:sz w:val="28"/>
          <w:szCs w:val="28"/>
        </w:rPr>
        <w:t>ных субъектах Российской Федерации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CC3BA6" w:rsidRPr="00CC3BA6" w:rsidTr="00EF2CD3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-1.6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6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 xml:space="preserve">фактических отпускных цен производителей в июне 2015 года относительно мая 2015 года увеличился на </w:t>
      </w:r>
      <w:r w:rsidRPr="00CC3BA6">
        <w:rPr>
          <w:b/>
          <w:sz w:val="28"/>
          <w:szCs w:val="28"/>
        </w:rPr>
        <w:t>0.8%</w:t>
      </w:r>
      <w:r w:rsidRPr="00CC3BA6">
        <w:rPr>
          <w:sz w:val="28"/>
          <w:szCs w:val="28"/>
        </w:rPr>
        <w:t xml:space="preserve">, а относительно базового месяца увеличение составило на </w:t>
      </w:r>
      <w:r w:rsidRPr="00CC3BA6">
        <w:rPr>
          <w:b/>
          <w:sz w:val="28"/>
          <w:szCs w:val="28"/>
        </w:rPr>
        <w:t>5.5%</w:t>
      </w:r>
      <w:r w:rsidR="00E33C7F">
        <w:rPr>
          <w:sz w:val="28"/>
          <w:szCs w:val="28"/>
        </w:rPr>
        <w:t xml:space="preserve">, </w:t>
      </w:r>
      <w:r w:rsidRPr="00CC3BA6">
        <w:rPr>
          <w:sz w:val="28"/>
          <w:szCs w:val="28"/>
        </w:rPr>
        <w:t>рост цен отмечен во всех фед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ральных округах.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CC3BA6" w:rsidRPr="00CC3BA6" w:rsidTr="00EF2CD3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База)/База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(ППО-База)/База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(ОП-ППО)/ППО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lastRenderedPageBreak/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C60BA" wp14:editId="16B7B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B483C" wp14:editId="5D2EE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22E80" wp14:editId="7F2EE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07BD4" wp14:editId="3BAB5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7080E" wp14:editId="381CE3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 xml:space="preserve"> в Рязанской (3%), Саратовской (2.9%) и Пензенской (2%) областях, а также в Республиках Коми (2.2%) и Алтай (1.9%).</w:t>
      </w:r>
      <w:r w:rsidRPr="00CC3BA6">
        <w:rPr>
          <w:sz w:val="20"/>
          <w:szCs w:val="20"/>
        </w:rPr>
        <w:t xml:space="preserve">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CC3BA6" w:rsidRPr="00CC3BA6" w:rsidTr="00EF2CD3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(ОП - 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(ППО-База)/База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 (ОП-ППО)/ППО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3.0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Уровень розничных цен на ЖНВЛП стоимостью до 50 руб., в июне 2015 г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да в сравнении с маем 2015 года увеличился на </w:t>
      </w:r>
      <w:r w:rsidRPr="00CC3BA6">
        <w:rPr>
          <w:b/>
          <w:sz w:val="28"/>
          <w:szCs w:val="28"/>
        </w:rPr>
        <w:t>0.5%</w:t>
      </w:r>
      <w:r w:rsidRPr="00CC3BA6">
        <w:rPr>
          <w:sz w:val="28"/>
          <w:szCs w:val="28"/>
        </w:rPr>
        <w:t xml:space="preserve">, относительно декабря 2014 года увеличение составило </w:t>
      </w:r>
      <w:r w:rsidRPr="00CC3BA6">
        <w:rPr>
          <w:b/>
          <w:sz w:val="28"/>
          <w:szCs w:val="28"/>
        </w:rPr>
        <w:t>11.7%</w:t>
      </w:r>
      <w:r w:rsidRPr="00CC3BA6">
        <w:rPr>
          <w:sz w:val="28"/>
          <w:szCs w:val="28"/>
        </w:rPr>
        <w:t>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CC3BA6" w:rsidRPr="00CC3BA6" w:rsidTr="00EF2CD3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CC3BA6" w:rsidRPr="00BE4421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CC3BA6" w:rsidRPr="00BE4421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12.5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CC3BA6" w:rsidRPr="00BE4421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CC3BA6" w:rsidRPr="00BE4421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C3BA6" w:rsidRPr="00BE4421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11.9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12.4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BE4421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E4421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12.5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0.5</w:t>
            </w:r>
          </w:p>
        </w:tc>
      </w:tr>
    </w:tbl>
    <w:p w:rsidR="00CC3BA6" w:rsidRPr="00BE4421" w:rsidRDefault="00CC3BA6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BE4421" w:rsidRDefault="00BE4421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BE4421" w:rsidRDefault="00BE4421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BE4421" w:rsidRDefault="00BE4421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BE4421" w:rsidRDefault="00BE4421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CC3BA6" w:rsidRDefault="00CC3BA6" w:rsidP="00CC3BA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lastRenderedPageBreak/>
        <w:t>Наибольшее повышение розничных цен ЖНВЛП данной ценовой категории отмечено в Ленинградской (4.4%) и Рязанской (4.1%) областях, в г. Москв</w:t>
      </w:r>
      <w:r w:rsidR="00BE4421">
        <w:rPr>
          <w:sz w:val="28"/>
          <w:szCs w:val="28"/>
        </w:rPr>
        <w:t>е</w:t>
      </w:r>
      <w:r w:rsidRPr="00CC3BA6">
        <w:rPr>
          <w:sz w:val="28"/>
          <w:szCs w:val="28"/>
        </w:rPr>
        <w:t xml:space="preserve"> (2.5%), а также в Чеченской Республике (2.3%) и Камчатском крае (2%).</w:t>
      </w:r>
      <w:r w:rsidRPr="00CC3BA6">
        <w:rPr>
          <w:sz w:val="20"/>
          <w:szCs w:val="20"/>
        </w:rPr>
        <w:t xml:space="preserve"> </w:t>
      </w:r>
    </w:p>
    <w:p w:rsidR="00BE4421" w:rsidRPr="00CB737A" w:rsidRDefault="00BE4421" w:rsidP="00CC3BA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CC3BA6" w:rsidRPr="00CB737A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CC3BA6" w:rsidRPr="00CC3BA6" w:rsidTr="00EF2CD3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9.9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15.2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-4.8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15.9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11.3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12.3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15485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BA6" w:rsidRPr="00CC3BA6">
        <w:rPr>
          <w:sz w:val="28"/>
          <w:szCs w:val="28"/>
        </w:rPr>
        <w:t xml:space="preserve">ценовой категории от 50 до 500 руб. в среднем по России розничные цены </w:t>
      </w:r>
      <w:r>
        <w:rPr>
          <w:sz w:val="28"/>
          <w:szCs w:val="28"/>
        </w:rPr>
        <w:t>н</w:t>
      </w:r>
      <w:r w:rsidRPr="00C15485">
        <w:rPr>
          <w:sz w:val="28"/>
          <w:szCs w:val="28"/>
        </w:rPr>
        <w:t xml:space="preserve">а ЖНВЛП </w:t>
      </w:r>
      <w:r w:rsidR="00CC3BA6" w:rsidRPr="00CC3BA6">
        <w:rPr>
          <w:sz w:val="28"/>
          <w:szCs w:val="28"/>
        </w:rPr>
        <w:t xml:space="preserve">в июне 2015 года относительно мая 2015 года снизились на </w:t>
      </w:r>
      <w:r w:rsidR="00CC3BA6" w:rsidRPr="00CC3BA6">
        <w:rPr>
          <w:b/>
          <w:sz w:val="28"/>
          <w:szCs w:val="28"/>
        </w:rPr>
        <w:t>0.2%</w:t>
      </w:r>
      <w:r w:rsidR="00CC3BA6" w:rsidRPr="00CC3BA6">
        <w:rPr>
          <w:sz w:val="28"/>
          <w:szCs w:val="28"/>
        </w:rPr>
        <w:t xml:space="preserve">, а относительно декабря 2014 года </w:t>
      </w:r>
      <w:r>
        <w:rPr>
          <w:sz w:val="28"/>
          <w:szCs w:val="28"/>
        </w:rPr>
        <w:t xml:space="preserve">увеличение составило </w:t>
      </w:r>
      <w:r w:rsidR="005E39A1">
        <w:rPr>
          <w:b/>
          <w:sz w:val="28"/>
          <w:szCs w:val="28"/>
        </w:rPr>
        <w:t>5.7</w:t>
      </w:r>
      <w:r w:rsidR="00CC3BA6" w:rsidRPr="00CC3BA6">
        <w:rPr>
          <w:b/>
          <w:sz w:val="28"/>
          <w:szCs w:val="28"/>
        </w:rPr>
        <w:t>%</w:t>
      </w:r>
      <w:r w:rsidR="00CC3BA6" w:rsidRPr="00CC3B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3BA6" w:rsidRPr="00CC3BA6">
        <w:rPr>
          <w:sz w:val="28"/>
          <w:szCs w:val="28"/>
        </w:rPr>
        <w:t>Незначительное увеличение отмечено в Дальневосточном, Центральном и Приволжском фед</w:t>
      </w:r>
      <w:r w:rsidR="00CC3BA6" w:rsidRPr="00CC3BA6">
        <w:rPr>
          <w:sz w:val="28"/>
          <w:szCs w:val="28"/>
        </w:rPr>
        <w:t>е</w:t>
      </w:r>
      <w:r w:rsidR="00CC3BA6" w:rsidRPr="00CC3BA6">
        <w:rPr>
          <w:sz w:val="28"/>
          <w:szCs w:val="28"/>
        </w:rPr>
        <w:t>ральных округах.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center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CC3BA6" w:rsidRPr="00CC3BA6" w:rsidTr="00EF2CD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</w:t>
            </w:r>
            <w:r w:rsidR="005E39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15485" w:rsidP="00CC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3BA6"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15485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15485" w:rsidRDefault="00CC3BA6" w:rsidP="00CC3BA6">
            <w:pPr>
              <w:rPr>
                <w:color w:val="FF0000"/>
                <w:sz w:val="20"/>
                <w:szCs w:val="20"/>
              </w:rPr>
            </w:pPr>
            <w:r w:rsidRPr="00C1548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15485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15485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15485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15485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15485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15485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цен зафикс</w:t>
      </w:r>
      <w:r w:rsidRPr="00CC3BA6">
        <w:rPr>
          <w:color w:val="000000"/>
          <w:sz w:val="28"/>
          <w:szCs w:val="28"/>
        </w:rPr>
        <w:t>и</w:t>
      </w:r>
      <w:r w:rsidRPr="00CC3BA6">
        <w:rPr>
          <w:color w:val="000000"/>
          <w:sz w:val="28"/>
          <w:szCs w:val="28"/>
        </w:rPr>
        <w:t>рован в Саратовской (1.9%) и Рязанской (1.8%) областях, в Камчатском крае (1.6%)</w:t>
      </w:r>
      <w:r w:rsidR="00BD08BE">
        <w:rPr>
          <w:color w:val="000000"/>
          <w:sz w:val="28"/>
          <w:szCs w:val="28"/>
        </w:rPr>
        <w:t xml:space="preserve"> и</w:t>
      </w:r>
      <w:r w:rsidRPr="00CC3BA6">
        <w:rPr>
          <w:color w:val="000000"/>
          <w:sz w:val="28"/>
          <w:szCs w:val="28"/>
        </w:rPr>
        <w:t xml:space="preserve"> в Чеченской Республике (1.4%)</w:t>
      </w:r>
      <w:r w:rsidR="00BD08BE">
        <w:rPr>
          <w:color w:val="000000"/>
          <w:sz w:val="28"/>
          <w:szCs w:val="28"/>
        </w:rPr>
        <w:t xml:space="preserve">, </w:t>
      </w:r>
      <w:r w:rsidR="00BD08BE" w:rsidRPr="00BD08BE">
        <w:rPr>
          <w:color w:val="000000"/>
          <w:sz w:val="28"/>
          <w:szCs w:val="28"/>
        </w:rPr>
        <w:t>а также</w:t>
      </w:r>
      <w:r w:rsidRPr="00CC3BA6">
        <w:rPr>
          <w:color w:val="000000"/>
          <w:sz w:val="28"/>
          <w:szCs w:val="28"/>
        </w:rPr>
        <w:t xml:space="preserve"> </w:t>
      </w:r>
      <w:r w:rsidR="00C15485">
        <w:rPr>
          <w:color w:val="000000"/>
          <w:sz w:val="28"/>
          <w:szCs w:val="28"/>
        </w:rPr>
        <w:t xml:space="preserve">в </w:t>
      </w:r>
      <w:r w:rsidRPr="00CC3BA6">
        <w:rPr>
          <w:color w:val="000000"/>
          <w:sz w:val="28"/>
          <w:szCs w:val="28"/>
        </w:rPr>
        <w:t>Ненецком а. окр. (1%)</w:t>
      </w:r>
      <w:r w:rsidR="00BD08BE">
        <w:rPr>
          <w:color w:val="000000"/>
          <w:sz w:val="28"/>
          <w:szCs w:val="28"/>
        </w:rPr>
        <w:t xml:space="preserve"> и в        г. Москве (1%)</w:t>
      </w:r>
      <w:r w:rsidRPr="00CC3BA6">
        <w:rPr>
          <w:color w:val="000000"/>
          <w:sz w:val="28"/>
          <w:szCs w:val="28"/>
        </w:rPr>
        <w:t xml:space="preserve">. </w:t>
      </w:r>
      <w:proofErr w:type="gramEnd"/>
    </w:p>
    <w:p w:rsidR="00CC3BA6" w:rsidRPr="00CC3BA6" w:rsidRDefault="00CC3BA6" w:rsidP="00CC3BA6">
      <w:pPr>
        <w:widowControl w:val="0"/>
        <w:spacing w:before="120"/>
        <w:ind w:firstLine="709"/>
        <w:jc w:val="both"/>
        <w:rPr>
          <w:color w:val="000000"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CC3BA6" w:rsidRPr="00CC3BA6" w:rsidTr="00EF2CD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BD08BE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BD08BE" w:rsidRDefault="00CC3BA6" w:rsidP="00CC3BA6">
            <w:pPr>
              <w:rPr>
                <w:color w:val="FF0000"/>
                <w:sz w:val="20"/>
                <w:szCs w:val="20"/>
              </w:rPr>
            </w:pPr>
            <w:r w:rsidRPr="00BD08BE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BD08BE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D08BE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BD08BE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D08BE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BD08BE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BD08BE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-1.9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-5.2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целом по России в ценовой категории свыше 500 руб. в июне 2015 года относительно мая 2015 года цены снизились на </w:t>
      </w:r>
      <w:r w:rsidRPr="00CC3BA6">
        <w:rPr>
          <w:b/>
          <w:sz w:val="28"/>
          <w:szCs w:val="28"/>
        </w:rPr>
        <w:t>0.5%</w:t>
      </w:r>
      <w:r w:rsidRPr="00CC3BA6">
        <w:rPr>
          <w:sz w:val="28"/>
          <w:szCs w:val="28"/>
        </w:rPr>
        <w:t>, за исключением Южного, Северо-Кавказского и Приволжского федеральных округов, а относительно д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 xml:space="preserve">кабря 2014 года повысились на </w:t>
      </w:r>
      <w:r w:rsidRPr="00CC3BA6">
        <w:rPr>
          <w:b/>
          <w:sz w:val="28"/>
          <w:szCs w:val="28"/>
        </w:rPr>
        <w:t>3.5%</w:t>
      </w:r>
      <w:r w:rsidRPr="00CC3BA6">
        <w:rPr>
          <w:sz w:val="28"/>
          <w:szCs w:val="28"/>
        </w:rPr>
        <w:t>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9. Часть 1. Динамика розничных цен на ЖНВЛП амбулаторного сегмента ценовой категории свыше 500 руб.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Крымский окру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-3.2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both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0.9</w:t>
            </w:r>
          </w:p>
        </w:tc>
      </w:tr>
    </w:tbl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lastRenderedPageBreak/>
        <w:t>В разрезе субъектов Российской Федерации наибольший рост розничных цен на ЖНВЛП стоимостью свыше 500 руб. отмечен</w:t>
      </w:r>
      <w:r w:rsidRPr="00CC3BA6">
        <w:rPr>
          <w:color w:val="000000"/>
          <w:sz w:val="28"/>
          <w:szCs w:val="28"/>
        </w:rPr>
        <w:t xml:space="preserve"> в Республиках Калмыкия (5.2%) и Мордовия (3.4%), в Чеченской Республике (4.5%), а также в Ленингра</w:t>
      </w:r>
      <w:r w:rsidRPr="00CC3BA6">
        <w:rPr>
          <w:color w:val="000000"/>
          <w:sz w:val="28"/>
          <w:szCs w:val="28"/>
        </w:rPr>
        <w:t>д</w:t>
      </w:r>
      <w:r w:rsidRPr="00CC3BA6">
        <w:rPr>
          <w:color w:val="000000"/>
          <w:sz w:val="28"/>
          <w:szCs w:val="28"/>
        </w:rPr>
        <w:t>ской (1.4%)</w:t>
      </w:r>
      <w:r w:rsidR="00CC0178">
        <w:rPr>
          <w:color w:val="000000"/>
          <w:sz w:val="28"/>
          <w:szCs w:val="28"/>
        </w:rPr>
        <w:t xml:space="preserve">, </w:t>
      </w:r>
      <w:r w:rsidR="00CC0178" w:rsidRPr="00CC0178">
        <w:rPr>
          <w:color w:val="000000"/>
          <w:sz w:val="28"/>
          <w:szCs w:val="28"/>
        </w:rPr>
        <w:t>Пензенск</w:t>
      </w:r>
      <w:r w:rsidR="00CC0178">
        <w:rPr>
          <w:color w:val="000000"/>
          <w:sz w:val="28"/>
          <w:szCs w:val="28"/>
        </w:rPr>
        <w:t>ой</w:t>
      </w:r>
      <w:r w:rsidRPr="00CC3BA6">
        <w:rPr>
          <w:color w:val="000000"/>
          <w:sz w:val="28"/>
          <w:szCs w:val="28"/>
        </w:rPr>
        <w:t xml:space="preserve"> (1.3%) </w:t>
      </w:r>
      <w:r w:rsidR="00CC0178">
        <w:rPr>
          <w:color w:val="000000"/>
          <w:sz w:val="28"/>
          <w:szCs w:val="28"/>
        </w:rPr>
        <w:t xml:space="preserve">и </w:t>
      </w:r>
      <w:r w:rsidR="00CC0178" w:rsidRPr="00CC0178">
        <w:rPr>
          <w:color w:val="000000"/>
          <w:sz w:val="28"/>
          <w:szCs w:val="28"/>
        </w:rPr>
        <w:t>Кировской (1.3%)</w:t>
      </w:r>
      <w:r w:rsidR="00CC0178"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>областях.</w:t>
      </w: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CC3BA6" w:rsidRPr="00CC3BA6" w:rsidTr="00EF2CD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-6.1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-6.4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0178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0178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017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0178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0178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0178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0178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0178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0178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-5.6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-1.3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-1.8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38.9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35.4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4.5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среднем по России Розничные цены на ЖНВЛП зарубежного произво</w:t>
      </w:r>
      <w:r w:rsidRPr="00CC3BA6">
        <w:rPr>
          <w:sz w:val="28"/>
          <w:szCs w:val="28"/>
        </w:rPr>
        <w:t>д</w:t>
      </w:r>
      <w:r w:rsidRPr="00CC3BA6">
        <w:rPr>
          <w:sz w:val="28"/>
          <w:szCs w:val="28"/>
        </w:rPr>
        <w:t xml:space="preserve">ства в июне 2015 года относительно мая 2015 года незначительно снизились - на </w:t>
      </w:r>
      <w:r w:rsidRPr="00CC3BA6">
        <w:rPr>
          <w:b/>
          <w:sz w:val="28"/>
          <w:szCs w:val="28"/>
        </w:rPr>
        <w:t>0.5%</w:t>
      </w:r>
      <w:r w:rsidRPr="00CC3BA6">
        <w:rPr>
          <w:sz w:val="28"/>
          <w:szCs w:val="28"/>
        </w:rPr>
        <w:t xml:space="preserve">, а относительно декабря 2014 года повысились на </w:t>
      </w:r>
      <w:r w:rsidRPr="00CC3BA6">
        <w:rPr>
          <w:b/>
          <w:sz w:val="28"/>
          <w:szCs w:val="28"/>
        </w:rPr>
        <w:t>3%</w:t>
      </w:r>
      <w:r w:rsidRPr="00CC3BA6">
        <w:rPr>
          <w:sz w:val="28"/>
          <w:szCs w:val="28"/>
        </w:rPr>
        <w:t xml:space="preserve">.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CC3BA6" w:rsidRPr="00CC3BA6" w:rsidTr="00EF2CD3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-1.4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rPr>
                <w:color w:val="000000" w:themeColor="text1"/>
                <w:sz w:val="20"/>
                <w:szCs w:val="20"/>
              </w:rPr>
            </w:pPr>
            <w:r w:rsidRPr="00CC3BA6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</w:tbl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розничных цен на ЖНВЛП зарубежного производства отмечен в Саратовской (1.4%) и А</w:t>
      </w:r>
      <w:r w:rsidRPr="00CC3BA6">
        <w:rPr>
          <w:color w:val="000000"/>
          <w:sz w:val="28"/>
          <w:szCs w:val="28"/>
        </w:rPr>
        <w:t>р</w:t>
      </w:r>
      <w:r w:rsidRPr="00CC3BA6">
        <w:rPr>
          <w:color w:val="000000"/>
          <w:sz w:val="28"/>
          <w:szCs w:val="28"/>
        </w:rPr>
        <w:t>хангельской (0.6%) областях, в Камчатском крае (1.1%)</w:t>
      </w:r>
      <w:r w:rsidR="002545E0">
        <w:rPr>
          <w:color w:val="000000"/>
          <w:sz w:val="28"/>
          <w:szCs w:val="28"/>
        </w:rPr>
        <w:t xml:space="preserve"> и </w:t>
      </w:r>
      <w:r w:rsidRPr="00CC3BA6">
        <w:rPr>
          <w:color w:val="000000"/>
          <w:sz w:val="28"/>
          <w:szCs w:val="28"/>
        </w:rPr>
        <w:t>в Чеченской Республике (1%)</w:t>
      </w:r>
      <w:r w:rsidR="002545E0">
        <w:rPr>
          <w:color w:val="000000"/>
          <w:sz w:val="28"/>
          <w:szCs w:val="28"/>
        </w:rPr>
        <w:t xml:space="preserve">, </w:t>
      </w:r>
      <w:r w:rsidR="002545E0" w:rsidRPr="002545E0">
        <w:rPr>
          <w:color w:val="000000"/>
          <w:sz w:val="28"/>
          <w:szCs w:val="28"/>
        </w:rPr>
        <w:t>а также</w:t>
      </w:r>
      <w:r w:rsidRPr="00CC3BA6">
        <w:rPr>
          <w:color w:val="000000"/>
          <w:sz w:val="28"/>
          <w:szCs w:val="28"/>
        </w:rPr>
        <w:t xml:space="preserve"> </w:t>
      </w:r>
      <w:r w:rsidR="002545E0">
        <w:rPr>
          <w:color w:val="000000"/>
          <w:sz w:val="28"/>
          <w:szCs w:val="28"/>
        </w:rPr>
        <w:t>в</w:t>
      </w:r>
      <w:r w:rsidRPr="00CC3BA6">
        <w:rPr>
          <w:color w:val="000000"/>
          <w:sz w:val="28"/>
          <w:szCs w:val="28"/>
        </w:rPr>
        <w:t xml:space="preserve"> Ненецком а. окр. (0.8%).</w:t>
      </w: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CC3BA6" w:rsidRPr="00CC3BA6" w:rsidRDefault="00CC3BA6" w:rsidP="00CC3BA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CC3BA6" w:rsidRPr="00CC3BA6" w:rsidTr="00EF2CD3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-2.8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-0.6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-6.0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-0.9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-0.4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-0.5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-0.7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-0.8</w:t>
            </w:r>
          </w:p>
        </w:tc>
      </w:tr>
      <w:tr w:rsidR="00CC3BA6" w:rsidRPr="00CC3BA6" w:rsidTr="00EF2CD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Уровень розничных цен на ЖНВЛП отечественного производства в целом по России в июне 2015 года относительно мая 2015 года увеличился на </w:t>
      </w:r>
      <w:r w:rsidRPr="00CC3BA6">
        <w:rPr>
          <w:b/>
          <w:sz w:val="28"/>
          <w:szCs w:val="28"/>
        </w:rPr>
        <w:t>0.8%</w:t>
      </w:r>
      <w:r w:rsidRPr="00CC3BA6">
        <w:rPr>
          <w:sz w:val="28"/>
          <w:szCs w:val="28"/>
        </w:rPr>
        <w:t xml:space="preserve">, а относительно декабря 2014 года увеличение составило </w:t>
      </w:r>
      <w:r w:rsidRPr="00CC3BA6">
        <w:rPr>
          <w:b/>
          <w:sz w:val="28"/>
          <w:szCs w:val="28"/>
        </w:rPr>
        <w:t>13.8%.</w:t>
      </w:r>
      <w:r w:rsidRPr="00CC3BA6">
        <w:rPr>
          <w:sz w:val="28"/>
          <w:szCs w:val="28"/>
        </w:rPr>
        <w:t xml:space="preserve"> Рост цен отмечен во всех федеральных округах, наиболее заметный в Центральном.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0"/>
          <w:szCs w:val="20"/>
        </w:rPr>
        <w:t xml:space="preserve">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CC3BA6" w:rsidRPr="00CC3BA6" w:rsidTr="00EF2CD3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6460EB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</w:t>
            </w:r>
            <w:r w:rsidR="006460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0.8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9.4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8.7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18.7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17.9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14.5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13.8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13.5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12.7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8.5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7.7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14.0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14.1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14.1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13.7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b/>
                <w:color w:val="C00000"/>
                <w:sz w:val="20"/>
                <w:szCs w:val="20"/>
              </w:rPr>
            </w:pPr>
            <w:r w:rsidRPr="002545E0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545E0">
              <w:rPr>
                <w:b/>
                <w:color w:val="C00000"/>
                <w:sz w:val="20"/>
                <w:szCs w:val="20"/>
              </w:rPr>
              <w:t>13.6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545E0">
              <w:rPr>
                <w:b/>
                <w:color w:val="C00000"/>
                <w:sz w:val="20"/>
                <w:szCs w:val="20"/>
              </w:rPr>
              <w:t>12.4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545E0">
              <w:rPr>
                <w:b/>
                <w:color w:val="C00000"/>
                <w:sz w:val="20"/>
                <w:szCs w:val="20"/>
              </w:rPr>
              <w:t>1.3</w:t>
            </w:r>
          </w:p>
        </w:tc>
      </w:tr>
      <w:tr w:rsidR="00CC3BA6" w:rsidRPr="002545E0" w:rsidTr="00EF2CD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16.6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BA6" w:rsidRPr="002545E0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2545E0">
              <w:rPr>
                <w:color w:val="FF0000"/>
                <w:sz w:val="20"/>
                <w:szCs w:val="20"/>
              </w:rPr>
              <w:t>1.0</w:t>
            </w:r>
          </w:p>
        </w:tc>
      </w:tr>
    </w:tbl>
    <w:p w:rsidR="002545E0" w:rsidRDefault="002545E0" w:rsidP="00CC3BA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CC3BA6" w:rsidRPr="00CC3BA6" w:rsidRDefault="00CC3BA6" w:rsidP="00CC3BA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1331" wp14:editId="71743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8737" wp14:editId="33CE09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4CF6B" wp14:editId="0AA5F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4B594" wp14:editId="1BC6A5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AB52E" wp14:editId="4BC566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 наибольший рост цен на ЖНВЛП отечественного прои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водства отмечен в</w:t>
      </w:r>
      <w:r w:rsidRPr="00CC3BA6">
        <w:rPr>
          <w:bCs/>
          <w:sz w:val="28"/>
          <w:szCs w:val="28"/>
        </w:rPr>
        <w:t xml:space="preserve"> Рязанской (5.5%)</w:t>
      </w:r>
      <w:r w:rsidR="006B5150">
        <w:rPr>
          <w:bCs/>
          <w:sz w:val="28"/>
          <w:szCs w:val="28"/>
        </w:rPr>
        <w:t xml:space="preserve"> и</w:t>
      </w:r>
      <w:r w:rsidRPr="00CC3BA6">
        <w:rPr>
          <w:bCs/>
          <w:sz w:val="28"/>
          <w:szCs w:val="28"/>
        </w:rPr>
        <w:t xml:space="preserve"> Ленинградской (5%) областях, в Чеченской Республике (3.8%)</w:t>
      </w:r>
      <w:r w:rsidR="006B5150">
        <w:rPr>
          <w:bCs/>
          <w:sz w:val="28"/>
          <w:szCs w:val="28"/>
        </w:rPr>
        <w:t xml:space="preserve"> и в </w:t>
      </w:r>
      <w:r w:rsidR="006B5150" w:rsidRPr="006B5150">
        <w:rPr>
          <w:bCs/>
          <w:sz w:val="28"/>
          <w:szCs w:val="28"/>
        </w:rPr>
        <w:t>г. Москв</w:t>
      </w:r>
      <w:r w:rsidR="006B5150">
        <w:rPr>
          <w:bCs/>
          <w:sz w:val="28"/>
          <w:szCs w:val="28"/>
        </w:rPr>
        <w:t>е</w:t>
      </w:r>
      <w:r w:rsidR="006B5150" w:rsidRPr="006B5150">
        <w:rPr>
          <w:bCs/>
          <w:sz w:val="28"/>
          <w:szCs w:val="28"/>
        </w:rPr>
        <w:t xml:space="preserve"> (3.2%)</w:t>
      </w:r>
      <w:r w:rsidRPr="00CC3BA6">
        <w:rPr>
          <w:bCs/>
          <w:sz w:val="28"/>
          <w:szCs w:val="28"/>
        </w:rPr>
        <w:t xml:space="preserve">, а также в Камчатском крае (2.4%). </w:t>
      </w:r>
    </w:p>
    <w:p w:rsidR="00CC3BA6" w:rsidRPr="00CC3BA6" w:rsidRDefault="00CC3BA6" w:rsidP="00CC3BA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C3BA6" w:rsidRPr="00CC3BA6" w:rsidRDefault="00CC3BA6" w:rsidP="00CC3BA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</w:p>
    <w:p w:rsidR="00CC3BA6" w:rsidRPr="00CC3BA6" w:rsidRDefault="00CC3BA6" w:rsidP="00CC3BA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CC3BA6" w:rsidRPr="00CC3BA6" w:rsidTr="00EF2CD3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C3BA6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C3BA6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10.6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11.4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8.9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17.7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12.8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-0.3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-3.6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-0.2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19.8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13.3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5.5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-0.1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0.5</w:t>
            </w:r>
          </w:p>
        </w:tc>
      </w:tr>
      <w:tr w:rsidR="00CC3BA6" w:rsidRPr="00CC3BA6" w:rsidTr="00EF2CD3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0.9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14.2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11.0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color w:val="FF0000"/>
                <w:sz w:val="20"/>
                <w:szCs w:val="20"/>
              </w:rPr>
            </w:pPr>
            <w:r w:rsidRPr="00CC3BA6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0.4</w:t>
            </w:r>
          </w:p>
        </w:tc>
      </w:tr>
      <w:tr w:rsidR="00CC3BA6" w:rsidRPr="00CC3BA6" w:rsidTr="00EF2CD3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</w:tr>
    </w:tbl>
    <w:p w:rsidR="00CC3BA6" w:rsidRPr="00CC3BA6" w:rsidRDefault="00CC3BA6" w:rsidP="00CC3BA6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CC3BA6">
        <w:rPr>
          <w:bCs/>
          <w:color w:val="000000"/>
          <w:sz w:val="28"/>
          <w:szCs w:val="28"/>
        </w:rPr>
        <w:t>В таблице 12 (см,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</w:t>
      </w:r>
      <w:r w:rsidRPr="00CC3BA6">
        <w:rPr>
          <w:bCs/>
          <w:color w:val="000000"/>
          <w:sz w:val="28"/>
          <w:szCs w:val="28"/>
        </w:rPr>
        <w:t>д</w:t>
      </w:r>
      <w:r w:rsidRPr="00CC3BA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ценам.</w:t>
      </w:r>
    </w:p>
    <w:p w:rsidR="0082531B" w:rsidRDefault="0082531B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Default="00CC3BA6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B737A" w:rsidRDefault="00CB737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C3BA6" w:rsidRPr="00CC3BA6" w:rsidRDefault="00CC3BA6" w:rsidP="00CC3BA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CC3BA6" w:rsidRPr="00CC3BA6" w:rsidRDefault="00CC3BA6" w:rsidP="00CC3BA6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CC3BA6" w:rsidRPr="00CC3BA6" w:rsidRDefault="00CC3BA6" w:rsidP="00CC3BA6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CC3BA6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</w:rPr>
        <w:t xml:space="preserve"> (д</w:t>
      </w:r>
      <w:r w:rsidRPr="00CC3BA6">
        <w:rPr>
          <w:rFonts w:eastAsia="Batang"/>
          <w:sz w:val="28"/>
          <w:szCs w:val="28"/>
        </w:rPr>
        <w:t>а</w:t>
      </w:r>
      <w:r w:rsidRPr="00CC3BA6">
        <w:rPr>
          <w:rFonts w:eastAsia="Batang"/>
          <w:sz w:val="28"/>
          <w:szCs w:val="28"/>
        </w:rPr>
        <w:t xml:space="preserve">лее </w:t>
      </w:r>
      <w:r w:rsidRPr="00CC3BA6">
        <w:rPr>
          <w:rFonts w:eastAsia="Batang"/>
          <w:b/>
          <w:sz w:val="28"/>
          <w:szCs w:val="28"/>
        </w:rPr>
        <w:t xml:space="preserve">- </w:t>
      </w:r>
      <w:r w:rsidRPr="00CC3BA6">
        <w:rPr>
          <w:rFonts w:eastAsia="Batang"/>
          <w:sz w:val="28"/>
          <w:szCs w:val="28"/>
        </w:rPr>
        <w:t>набор)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CC3BA6">
        <w:rPr>
          <w:rFonts w:eastAsia="Batang"/>
          <w:sz w:val="28"/>
          <w:szCs w:val="28"/>
        </w:rPr>
        <w:t>о</w:t>
      </w:r>
      <w:r w:rsidRPr="00CC3BA6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CC3BA6">
        <w:rPr>
          <w:rFonts w:eastAsia="Batang"/>
          <w:sz w:val="28"/>
          <w:szCs w:val="28"/>
        </w:rPr>
        <w:t>о</w:t>
      </w:r>
      <w:r w:rsidRPr="00CC3BA6">
        <w:rPr>
          <w:rFonts w:eastAsia="Batang"/>
          <w:sz w:val="28"/>
          <w:szCs w:val="28"/>
        </w:rPr>
        <w:t xml:space="preserve">дов: июнь 2015 года </w:t>
      </w:r>
      <w:r w:rsidRPr="00CC3BA6">
        <w:rPr>
          <w:sz w:val="28"/>
          <w:szCs w:val="28"/>
        </w:rPr>
        <w:t xml:space="preserve">(ОП), май </w:t>
      </w:r>
      <w:r w:rsidRPr="00CC3BA6">
        <w:rPr>
          <w:rFonts w:eastAsia="Batang"/>
          <w:sz w:val="28"/>
          <w:szCs w:val="28"/>
        </w:rPr>
        <w:t xml:space="preserve">2015 года (ППО) и декабрь 2014 года (База </w:t>
      </w:r>
      <w:r w:rsidRPr="00CC3BA6">
        <w:rPr>
          <w:rFonts w:eastAsia="Batang"/>
          <w:b/>
          <w:sz w:val="28"/>
          <w:szCs w:val="28"/>
        </w:rPr>
        <w:t>–</w:t>
      </w:r>
      <w:r w:rsidRPr="00CC3BA6">
        <w:rPr>
          <w:rFonts w:eastAsia="Batang"/>
          <w:sz w:val="28"/>
          <w:szCs w:val="28"/>
        </w:rPr>
        <w:t xml:space="preserve"> баз</w:t>
      </w:r>
      <w:r w:rsidRPr="00CC3BA6">
        <w:rPr>
          <w:rFonts w:eastAsia="Batang"/>
          <w:sz w:val="28"/>
          <w:szCs w:val="28"/>
        </w:rPr>
        <w:t>о</w:t>
      </w:r>
      <w:r w:rsidRPr="00CC3BA6">
        <w:rPr>
          <w:rFonts w:eastAsia="Batang"/>
          <w:sz w:val="28"/>
          <w:szCs w:val="28"/>
        </w:rPr>
        <w:t xml:space="preserve">вый месяц, с которым проводится сравнение данных за отчетный период). </w:t>
      </w:r>
      <w:proofErr w:type="gramEnd"/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Для каждого отобранного лекарственного препарата рассчитывалась сре</w:t>
      </w:r>
      <w:r w:rsidRPr="00CC3BA6">
        <w:rPr>
          <w:sz w:val="28"/>
          <w:szCs w:val="28"/>
        </w:rPr>
        <w:t>д</w:t>
      </w:r>
      <w:r w:rsidRPr="00CC3BA6">
        <w:rPr>
          <w:sz w:val="28"/>
          <w:szCs w:val="28"/>
        </w:rPr>
        <w:t>няя отпускная цена производителя, средняя закупочная (оптовая) цена и средняя розничная цена за анализируемые периоды времени (База, ППО и ОП) на основ</w:t>
      </w:r>
      <w:r w:rsidRPr="00CC3BA6">
        <w:rPr>
          <w:sz w:val="28"/>
          <w:szCs w:val="28"/>
        </w:rPr>
        <w:t>а</w:t>
      </w:r>
      <w:r w:rsidRPr="00CC3BA6">
        <w:rPr>
          <w:sz w:val="28"/>
          <w:szCs w:val="28"/>
        </w:rPr>
        <w:t xml:space="preserve">нии информации, полученной от всех респондентов соответствующего субъекта Российской Федерации. 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CC3BA6">
        <w:rPr>
          <w:sz w:val="28"/>
          <w:szCs w:val="28"/>
        </w:rPr>
        <w:t>с</w:t>
      </w:r>
      <w:r w:rsidRPr="00CC3BA6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CC3BA6">
        <w:rPr>
          <w:sz w:val="28"/>
          <w:szCs w:val="28"/>
        </w:rPr>
        <w:t>н</w:t>
      </w:r>
      <w:r w:rsidRPr="00CC3BA6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CC3BA6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июне 2015 года </w:t>
      </w:r>
      <w:proofErr w:type="gramStart"/>
      <w:r w:rsidRPr="00CC3BA6">
        <w:rPr>
          <w:sz w:val="28"/>
          <w:szCs w:val="28"/>
        </w:rPr>
        <w:t xml:space="preserve">в среднем по России </w:t>
      </w:r>
      <w:r w:rsidRPr="00CC3BA6">
        <w:rPr>
          <w:i/>
          <w:sz w:val="28"/>
          <w:szCs w:val="28"/>
          <w:u w:val="single"/>
        </w:rPr>
        <w:t>величина розничных торговых надбавок</w:t>
      </w:r>
      <w:r w:rsidRPr="00CC3BA6">
        <w:rPr>
          <w:sz w:val="28"/>
          <w:szCs w:val="28"/>
        </w:rPr>
        <w:t xml:space="preserve"> на сопоставляемые препараты по сравнению с маем</w:t>
      </w:r>
      <w:proofErr w:type="gramEnd"/>
      <w:r w:rsidRPr="00CC3BA6">
        <w:rPr>
          <w:sz w:val="28"/>
          <w:szCs w:val="28"/>
        </w:rPr>
        <w:t xml:space="preserve"> 2015 г. составила </w:t>
      </w:r>
      <w:r w:rsidRPr="00CC3BA6">
        <w:rPr>
          <w:b/>
          <w:sz w:val="28"/>
          <w:szCs w:val="28"/>
        </w:rPr>
        <w:t>24.6%</w:t>
      </w:r>
      <w:r w:rsidRPr="00CC3BA6">
        <w:rPr>
          <w:sz w:val="28"/>
          <w:szCs w:val="28"/>
        </w:rPr>
        <w:t xml:space="preserve"> (в мае 2015 года и в декабре 2014 года </w:t>
      </w:r>
      <w:r w:rsidRPr="00CC3BA6">
        <w:rPr>
          <w:b/>
          <w:sz w:val="28"/>
          <w:szCs w:val="28"/>
        </w:rPr>
        <w:t>24.7%</w:t>
      </w:r>
      <w:r w:rsidRPr="00CC3BA6">
        <w:rPr>
          <w:sz w:val="28"/>
          <w:szCs w:val="28"/>
        </w:rPr>
        <w:t xml:space="preserve"> и </w:t>
      </w:r>
      <w:r w:rsidRPr="00CC3BA6">
        <w:rPr>
          <w:b/>
          <w:sz w:val="28"/>
          <w:szCs w:val="28"/>
        </w:rPr>
        <w:t>25%</w:t>
      </w:r>
      <w:r w:rsidRPr="00CC3BA6">
        <w:rPr>
          <w:sz w:val="28"/>
          <w:szCs w:val="28"/>
        </w:rPr>
        <w:t>. соответственно).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 xml:space="preserve">сточном (37.8%), Уральском (31.2%) и Северо-Западном (29.1%) </w:t>
      </w:r>
      <w:r w:rsidRPr="00CC3BA6">
        <w:t xml:space="preserve"> </w:t>
      </w:r>
      <w:r w:rsidRPr="00CC3BA6">
        <w:rPr>
          <w:bCs/>
          <w:sz w:val="28"/>
          <w:szCs w:val="28"/>
        </w:rPr>
        <w:t>федеральных округах.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830"/>
        <w:gridCol w:w="1363"/>
        <w:gridCol w:w="1299"/>
        <w:gridCol w:w="1251"/>
        <w:gridCol w:w="1263"/>
      </w:tblGrid>
      <w:tr w:rsidR="00CC3BA6" w:rsidRPr="00CC3BA6" w:rsidTr="00EF2CD3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C3BA6" w:rsidRPr="00CC3BA6" w:rsidTr="00EF2CD3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A6" w:rsidRPr="00CC3BA6" w:rsidRDefault="00CC3BA6" w:rsidP="00CC3BA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C3BA6" w:rsidRPr="00CC3BA6" w:rsidTr="00EF2CD3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25.0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24.7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24.6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57.7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12.3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38.7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37.7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37.8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44.7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56.2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11.8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28.9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40.8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59.8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12.2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14.2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31.4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31.2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57.9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11.9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</w:tr>
      <w:tr w:rsidR="00CC3BA6" w:rsidRPr="00CC3BA6" w:rsidTr="00EF2CD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bCs/>
          <w:sz w:val="28"/>
          <w:szCs w:val="28"/>
        </w:rPr>
        <w:lastRenderedPageBreak/>
        <w:t>В разрезе регионов</w:t>
      </w:r>
      <w:r w:rsidRPr="00CC3BA6">
        <w:rPr>
          <w:sz w:val="28"/>
          <w:szCs w:val="28"/>
        </w:rPr>
        <w:t xml:space="preserve"> наибольшие розничные торговые надбавки на ЖНВЛП в июне 2015 года применялись в Чукотском (86.3%)</w:t>
      </w:r>
      <w:r w:rsidR="00FE51FD">
        <w:rPr>
          <w:sz w:val="28"/>
          <w:szCs w:val="28"/>
        </w:rPr>
        <w:t>, в</w:t>
      </w:r>
      <w:r w:rsidRPr="00CC3BA6">
        <w:rPr>
          <w:sz w:val="28"/>
          <w:szCs w:val="28"/>
        </w:rPr>
        <w:t xml:space="preserve"> Ненецком (54.3%) и </w:t>
      </w:r>
      <w:r w:rsidR="00FE51FD"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Ямало-Ненецком (53%)</w:t>
      </w:r>
      <w:r w:rsidR="00FE51FD">
        <w:rPr>
          <w:sz w:val="28"/>
          <w:szCs w:val="28"/>
        </w:rPr>
        <w:t xml:space="preserve"> </w:t>
      </w:r>
      <w:r w:rsidR="00FE51FD" w:rsidRPr="00FE51FD">
        <w:rPr>
          <w:sz w:val="28"/>
          <w:szCs w:val="28"/>
        </w:rPr>
        <w:t>а. окр.</w:t>
      </w:r>
      <w:r w:rsidRPr="00CC3BA6">
        <w:rPr>
          <w:sz w:val="28"/>
          <w:szCs w:val="28"/>
        </w:rPr>
        <w:t>, а также в Республике Карелия (45.3%) и в Сахалинской области</w:t>
      </w:r>
      <w:r w:rsidRPr="00CC3BA6">
        <w:t xml:space="preserve"> </w:t>
      </w:r>
      <w:r w:rsidRPr="00CC3BA6">
        <w:rPr>
          <w:sz w:val="28"/>
          <w:szCs w:val="28"/>
        </w:rPr>
        <w:t>(42.5%).</w:t>
      </w:r>
      <w:proofErr w:type="gramEnd"/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850"/>
        <w:gridCol w:w="850"/>
        <w:gridCol w:w="711"/>
        <w:gridCol w:w="1132"/>
        <w:gridCol w:w="993"/>
        <w:gridCol w:w="1134"/>
        <w:gridCol w:w="854"/>
      </w:tblGrid>
      <w:tr w:rsidR="00CC3BA6" w:rsidRPr="00CC3BA6" w:rsidTr="00EF2CD3">
        <w:trPr>
          <w:trHeight w:val="20"/>
          <w:tblHeader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C3BA6" w:rsidRPr="00CC3BA6" w:rsidTr="00EF2CD3">
        <w:trPr>
          <w:trHeight w:val="20"/>
          <w:tblHeader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6" w:rsidRPr="00CC3BA6" w:rsidRDefault="00CC3BA6" w:rsidP="00CC3BA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34.3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51.2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Москва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34.1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63.9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54.0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61.7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9.2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72.9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51.3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62.4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9.6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14.6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86.1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86.3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12.4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54.0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53.3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64.5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9.9</w:t>
            </w:r>
          </w:p>
        </w:tc>
      </w:tr>
      <w:tr w:rsidR="00CC3BA6" w:rsidRPr="00CC3BA6" w:rsidTr="007A6C14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3BA6" w:rsidRPr="00CC3BA6" w:rsidRDefault="00CC3BA6" w:rsidP="007A6C14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lastRenderedPageBreak/>
        <w:t xml:space="preserve">В июне 2015 года в среднем по России </w:t>
      </w:r>
      <w:r w:rsidRPr="00CC3BA6">
        <w:rPr>
          <w:bCs/>
          <w:i/>
          <w:sz w:val="28"/>
          <w:szCs w:val="28"/>
          <w:u w:val="single"/>
        </w:rPr>
        <w:t>величина оптовых торговых надб</w:t>
      </w:r>
      <w:r w:rsidRPr="00CC3BA6">
        <w:rPr>
          <w:bCs/>
          <w:i/>
          <w:sz w:val="28"/>
          <w:szCs w:val="28"/>
          <w:u w:val="single"/>
        </w:rPr>
        <w:t>а</w:t>
      </w:r>
      <w:r w:rsidRPr="00CC3BA6">
        <w:rPr>
          <w:bCs/>
          <w:i/>
          <w:sz w:val="28"/>
          <w:szCs w:val="28"/>
          <w:u w:val="single"/>
        </w:rPr>
        <w:t>вок</w:t>
      </w:r>
      <w:r w:rsidRPr="00CC3BA6">
        <w:rPr>
          <w:bCs/>
          <w:sz w:val="28"/>
          <w:szCs w:val="28"/>
        </w:rPr>
        <w:t xml:space="preserve"> на препараты составила </w:t>
      </w:r>
      <w:r w:rsidRPr="00CC3BA6">
        <w:rPr>
          <w:b/>
          <w:bCs/>
          <w:sz w:val="28"/>
          <w:szCs w:val="28"/>
        </w:rPr>
        <w:t>7.8%</w:t>
      </w:r>
      <w:r w:rsidRPr="00CC3BA6">
        <w:rPr>
          <w:bCs/>
          <w:sz w:val="28"/>
          <w:szCs w:val="28"/>
        </w:rPr>
        <w:t xml:space="preserve"> (в мае 2015 года и декабре 2014 года она была 8.6% и 5% соответственно). Наибольшие оптовые торговые надбавки(13.6%) и</w:t>
      </w:r>
      <w:r w:rsidRPr="00CC3BA6">
        <w:rPr>
          <w:bCs/>
          <w:sz w:val="28"/>
          <w:szCs w:val="28"/>
        </w:rPr>
        <w:t>с</w:t>
      </w:r>
      <w:r w:rsidRPr="00CC3BA6">
        <w:rPr>
          <w:bCs/>
          <w:sz w:val="28"/>
          <w:szCs w:val="28"/>
        </w:rPr>
        <w:t>пользовались в Дальневосточном федеральном округе.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CC3BA6">
        <w:rPr>
          <w:bCs/>
          <w:sz w:val="28"/>
          <w:szCs w:val="28"/>
        </w:rPr>
        <w:t>е</w:t>
      </w:r>
      <w:r w:rsidRPr="00CC3BA6">
        <w:rPr>
          <w:bCs/>
          <w:sz w:val="28"/>
          <w:szCs w:val="28"/>
        </w:rPr>
        <w:t>ральных округов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CC3BA6" w:rsidRPr="00CC3BA6" w:rsidTr="00EF2CD3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препаратов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C3BA6" w:rsidRPr="00CC3BA6" w:rsidTr="00EF2CD3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CC3BA6" w:rsidRPr="00CC3BA6" w:rsidTr="00EF2CD3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57.7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12.3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44.7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56.2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11.8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40.2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28.7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60.9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10.1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14.2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11.9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</w:tr>
      <w:tr w:rsidR="00CC3BA6" w:rsidRPr="00CC3BA6" w:rsidTr="00EF2CD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</w:tr>
    </w:tbl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proofErr w:type="gramStart"/>
      <w:r w:rsidRPr="00CC3BA6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 w:rsidRPr="00CC3BA6">
        <w:t xml:space="preserve"> </w:t>
      </w:r>
      <w:r w:rsidRPr="00CC3BA6">
        <w:rPr>
          <w:bCs/>
          <w:sz w:val="28"/>
          <w:szCs w:val="28"/>
        </w:rPr>
        <w:t>Республике Саха (Якутия) (20.4%),</w:t>
      </w:r>
      <w:r w:rsidRPr="00CC3BA6">
        <w:rPr>
          <w:sz w:val="28"/>
          <w:szCs w:val="28"/>
        </w:rPr>
        <w:t xml:space="preserve"> </w:t>
      </w:r>
      <w:r w:rsidR="00FE51FD">
        <w:rPr>
          <w:sz w:val="28"/>
          <w:szCs w:val="28"/>
        </w:rPr>
        <w:t>в</w:t>
      </w:r>
      <w:r w:rsidR="00FE51FD" w:rsidRPr="00FE51FD">
        <w:rPr>
          <w:bCs/>
          <w:sz w:val="28"/>
          <w:szCs w:val="28"/>
        </w:rPr>
        <w:t xml:space="preserve"> Приморском (18.2%)</w:t>
      </w:r>
      <w:r w:rsidR="00FE51FD">
        <w:rPr>
          <w:bCs/>
          <w:sz w:val="28"/>
          <w:szCs w:val="28"/>
        </w:rPr>
        <w:t xml:space="preserve">, </w:t>
      </w:r>
      <w:r w:rsidR="00374A34">
        <w:rPr>
          <w:bCs/>
          <w:sz w:val="28"/>
          <w:szCs w:val="28"/>
        </w:rPr>
        <w:t xml:space="preserve">в </w:t>
      </w:r>
      <w:r w:rsidR="00374A34" w:rsidRPr="00374A34">
        <w:rPr>
          <w:bCs/>
          <w:sz w:val="28"/>
          <w:szCs w:val="28"/>
        </w:rPr>
        <w:t>Камчатском (16.5%)</w:t>
      </w:r>
      <w:r w:rsidR="00374A34">
        <w:rPr>
          <w:bCs/>
          <w:sz w:val="28"/>
          <w:szCs w:val="28"/>
        </w:rPr>
        <w:t xml:space="preserve">, и в </w:t>
      </w:r>
      <w:r w:rsidR="00374A34" w:rsidRPr="00374A34">
        <w:rPr>
          <w:bCs/>
          <w:sz w:val="28"/>
          <w:szCs w:val="28"/>
        </w:rPr>
        <w:t>Хабаровском (15.6 %) краях</w:t>
      </w:r>
      <w:r w:rsidR="00374A34">
        <w:rPr>
          <w:bCs/>
          <w:sz w:val="28"/>
          <w:szCs w:val="28"/>
        </w:rPr>
        <w:t>,</w:t>
      </w:r>
      <w:r w:rsidR="00FE51FD">
        <w:rPr>
          <w:sz w:val="28"/>
          <w:szCs w:val="28"/>
        </w:rPr>
        <w:t xml:space="preserve"> </w:t>
      </w:r>
      <w:r w:rsidR="00374A34" w:rsidRPr="00374A34">
        <w:rPr>
          <w:bCs/>
          <w:sz w:val="28"/>
          <w:szCs w:val="28"/>
        </w:rPr>
        <w:t xml:space="preserve">а также в </w:t>
      </w:r>
      <w:r w:rsidRPr="00CC3BA6">
        <w:rPr>
          <w:bCs/>
          <w:sz w:val="28"/>
          <w:szCs w:val="28"/>
        </w:rPr>
        <w:t>Чел</w:t>
      </w:r>
      <w:r w:rsidRPr="00CC3BA6">
        <w:rPr>
          <w:bCs/>
          <w:sz w:val="28"/>
          <w:szCs w:val="28"/>
        </w:rPr>
        <w:t>я</w:t>
      </w:r>
      <w:r w:rsidRPr="00CC3BA6">
        <w:rPr>
          <w:bCs/>
          <w:sz w:val="28"/>
          <w:szCs w:val="28"/>
        </w:rPr>
        <w:t>бинской области (15%)</w:t>
      </w:r>
      <w:r w:rsidR="00374A34">
        <w:rPr>
          <w:bCs/>
          <w:sz w:val="28"/>
          <w:szCs w:val="28"/>
        </w:rPr>
        <w:t>.</w:t>
      </w:r>
      <w:r w:rsidRPr="00CC3BA6">
        <w:rPr>
          <w:bCs/>
          <w:sz w:val="28"/>
          <w:szCs w:val="28"/>
        </w:rPr>
        <w:t xml:space="preserve"> </w:t>
      </w:r>
      <w:proofErr w:type="gramEnd"/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CC3BA6" w:rsidRPr="00CC3BA6" w:rsidRDefault="00CC3BA6" w:rsidP="00CC3BA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CC3BA6" w:rsidRPr="00CC3BA6" w:rsidTr="00EF2CD3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Надбавка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(доля соответствующих категорий ЖНВЛП в "корзине" </w:t>
            </w:r>
            <w:proofErr w:type="gramStart"/>
            <w:r w:rsidRPr="00CC3BA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C3BA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C3BA6" w:rsidRPr="00CC3BA6" w:rsidTr="00EF2CD3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A6" w:rsidRPr="00CC3BA6" w:rsidRDefault="00CC3BA6" w:rsidP="00CC3BA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3BA6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BA6" w:rsidRPr="00CC3BA6" w:rsidRDefault="00CC3BA6" w:rsidP="00CC3BA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A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34.3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51.2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-1.6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34.1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42.3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16.5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63.9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38.5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26.9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19.1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18.2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13.1</w:t>
            </w:r>
          </w:p>
        </w:tc>
      </w:tr>
      <w:tr w:rsidR="00CC3BA6" w:rsidRPr="00CC3BA6" w:rsidTr="00EF2CD3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19.0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72.9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22.9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51.3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64.0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9.6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43.0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22.5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20.4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45.9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30.3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17.7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53.4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15.2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48.2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30.2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40.1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62.9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46.0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14.6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8.3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11.8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0.6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55.9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12.7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44.1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29.5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13.5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24.7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47.0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32.3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56.4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11.0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10.4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3.1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31.8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38.2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12.4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37.9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64.5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9.9</w:t>
            </w:r>
          </w:p>
        </w:tc>
      </w:tr>
      <w:tr w:rsidR="00CC3BA6" w:rsidRPr="00CC3BA6" w:rsidTr="00EF2CD3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12.2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42.9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C3BA6" w:rsidRPr="00CC3BA6" w:rsidRDefault="00CC3BA6" w:rsidP="00CC3BA6">
            <w:pPr>
              <w:jc w:val="center"/>
              <w:rPr>
                <w:sz w:val="20"/>
                <w:szCs w:val="20"/>
              </w:rPr>
            </w:pPr>
            <w:r w:rsidRPr="00CC3BA6">
              <w:rPr>
                <w:sz w:val="20"/>
                <w:szCs w:val="20"/>
              </w:rPr>
              <w:t>13.0</w:t>
            </w:r>
          </w:p>
        </w:tc>
      </w:tr>
    </w:tbl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Pr="00CC3BA6" w:rsidRDefault="00CC3BA6" w:rsidP="00CC3BA6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CC3BA6" w:rsidRDefault="00CC3BA6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74A34" w:rsidRDefault="00374A34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6FED" w:rsidRPr="004E0AFF" w:rsidRDefault="00D16FED" w:rsidP="00D16FE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D16FED" w:rsidRPr="004E0AFF" w:rsidRDefault="00D16FED" w:rsidP="00D16FED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D16FED" w:rsidRPr="00354B38" w:rsidRDefault="00D16FED" w:rsidP="00D16FED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субъекта Российской Федерации были отобраны лекарстве</w:t>
      </w:r>
      <w:r w:rsidRPr="004E0AFF">
        <w:rPr>
          <w:sz w:val="28"/>
          <w:szCs w:val="28"/>
        </w:rPr>
        <w:t>н</w:t>
      </w:r>
      <w:r w:rsidRPr="004E0AFF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</w:t>
      </w:r>
      <w:r>
        <w:rPr>
          <w:sz w:val="28"/>
          <w:szCs w:val="28"/>
        </w:rPr>
        <w:t>июнь</w:t>
      </w:r>
      <w:r w:rsidRPr="004E0AFF">
        <w:rPr>
          <w:sz w:val="28"/>
          <w:szCs w:val="28"/>
        </w:rPr>
        <w:t xml:space="preserve"> 2015 года (ОП), </w:t>
      </w:r>
      <w:r>
        <w:rPr>
          <w:sz w:val="28"/>
          <w:szCs w:val="28"/>
        </w:rPr>
        <w:t>май</w:t>
      </w:r>
      <w:r w:rsidRPr="004E0AFF">
        <w:rPr>
          <w:sz w:val="28"/>
          <w:szCs w:val="28"/>
        </w:rPr>
        <w:t xml:space="preserve"> 2015 года (ППО) и декабрь 2014 года (База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ции. 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расчета изменений стоимости набора препаратов в федеральных окр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4E0AFF">
        <w:rPr>
          <w:sz w:val="28"/>
          <w:szCs w:val="28"/>
        </w:rPr>
        <w:t>о</w:t>
      </w:r>
      <w:r w:rsidRPr="004E0AFF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D16FED" w:rsidRPr="00FA3BE3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A3BE3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>
        <w:rPr>
          <w:b/>
          <w:sz w:val="28"/>
          <w:szCs w:val="28"/>
        </w:rPr>
        <w:t>0.8</w:t>
      </w:r>
      <w:r w:rsidRPr="00FA3BE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маем</w:t>
      </w:r>
      <w:r w:rsidRPr="00FA3BE3">
        <w:rPr>
          <w:sz w:val="28"/>
          <w:szCs w:val="28"/>
        </w:rPr>
        <w:t xml:space="preserve"> 2015 года и на </w:t>
      </w:r>
      <w:r>
        <w:rPr>
          <w:b/>
          <w:sz w:val="28"/>
          <w:szCs w:val="28"/>
        </w:rPr>
        <w:t>5.3</w:t>
      </w:r>
      <w:r w:rsidRPr="00FA3BE3">
        <w:rPr>
          <w:b/>
          <w:sz w:val="28"/>
          <w:szCs w:val="28"/>
        </w:rPr>
        <w:t>%</w:t>
      </w:r>
      <w:r w:rsidRPr="00FA3BE3">
        <w:rPr>
          <w:sz w:val="28"/>
          <w:szCs w:val="28"/>
        </w:rPr>
        <w:t xml:space="preserve"> по сравнению с базовым периодом</w:t>
      </w:r>
      <w:r>
        <w:rPr>
          <w:sz w:val="28"/>
          <w:szCs w:val="28"/>
        </w:rPr>
        <w:t>.</w:t>
      </w:r>
      <w:r w:rsidRPr="00FA3B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A3BE3">
        <w:rPr>
          <w:sz w:val="28"/>
          <w:szCs w:val="28"/>
        </w:rPr>
        <w:t>величение отмечено во всех федеральных окру</w:t>
      </w:r>
      <w:r>
        <w:rPr>
          <w:sz w:val="28"/>
          <w:szCs w:val="28"/>
        </w:rPr>
        <w:t xml:space="preserve">гах, наиболее </w:t>
      </w:r>
      <w:proofErr w:type="gramStart"/>
      <w:r>
        <w:rPr>
          <w:sz w:val="28"/>
          <w:szCs w:val="28"/>
        </w:rPr>
        <w:t>заметный</w:t>
      </w:r>
      <w:proofErr w:type="gramEnd"/>
      <w:r>
        <w:rPr>
          <w:sz w:val="28"/>
          <w:szCs w:val="28"/>
        </w:rPr>
        <w:t xml:space="preserve"> </w:t>
      </w:r>
      <w:r w:rsidR="00A053E9">
        <w:rPr>
          <w:sz w:val="28"/>
          <w:szCs w:val="28"/>
        </w:rPr>
        <w:t>-</w:t>
      </w:r>
      <w:r>
        <w:rPr>
          <w:sz w:val="28"/>
          <w:szCs w:val="28"/>
        </w:rPr>
        <w:t xml:space="preserve"> в Крымском и Северо-Кавказском.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1.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D16FED" w:rsidRPr="004E0AFF" w:rsidTr="00D16FED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4E0AFF">
              <w:rPr>
                <w:b/>
                <w:bCs/>
                <w:sz w:val="20"/>
                <w:szCs w:val="20"/>
              </w:rPr>
              <w:t>ОП-База</w:t>
            </w:r>
            <w:proofErr w:type="gramEnd"/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ППО-База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D16FED" w:rsidRPr="004E0AFF" w:rsidTr="00D16FED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D16FED" w:rsidRPr="00291282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2.3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16FED" w:rsidRPr="00291282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91282">
              <w:rPr>
                <w:b/>
                <w:color w:val="C00000"/>
                <w:sz w:val="20"/>
                <w:szCs w:val="20"/>
              </w:rPr>
              <w:t>1.7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D16FED" w:rsidRPr="000524E3" w:rsidTr="00D16FED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291282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291282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D16FED" w:rsidRPr="00354B38" w:rsidRDefault="00D16FED" w:rsidP="00D16FE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D16FED" w:rsidRPr="00A122DA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4E0AFF">
        <w:rPr>
          <w:sz w:val="28"/>
          <w:szCs w:val="28"/>
        </w:rPr>
        <w:t>В разрезе регионов наибольшее увеличение закупочных цен госпитального сегмента отмечено в</w:t>
      </w:r>
      <w:r>
        <w:rPr>
          <w:sz w:val="28"/>
          <w:szCs w:val="28"/>
        </w:rPr>
        <w:t xml:space="preserve"> Камчатском крае (3.2%), в</w:t>
      </w:r>
      <w:r w:rsidRPr="004E0AFF">
        <w:rPr>
          <w:sz w:val="28"/>
          <w:szCs w:val="28"/>
        </w:rPr>
        <w:t xml:space="preserve"> </w:t>
      </w:r>
      <w:r w:rsidRPr="008E52A0">
        <w:rPr>
          <w:sz w:val="28"/>
          <w:szCs w:val="28"/>
        </w:rPr>
        <w:t>Республик</w:t>
      </w:r>
      <w:r>
        <w:rPr>
          <w:sz w:val="28"/>
          <w:szCs w:val="28"/>
        </w:rPr>
        <w:t>е Ингушетия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4E0AFF">
        <w:rPr>
          <w:sz w:val="28"/>
          <w:szCs w:val="28"/>
        </w:rPr>
        <w:t>%),</w:t>
      </w:r>
      <w:r w:rsidRPr="00D575AC">
        <w:t xml:space="preserve"> </w:t>
      </w:r>
      <w:r>
        <w:rPr>
          <w:sz w:val="28"/>
          <w:szCs w:val="28"/>
        </w:rPr>
        <w:t>в Кабардино-Балкарской (2.8%) и Карачаево-Черкесской (2.5%) Республиках</w:t>
      </w:r>
      <w:r w:rsidR="00A053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53E9" w:rsidRPr="00A053E9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г. Севастополь (2.4%).</w:t>
      </w:r>
      <w:proofErr w:type="gramEnd"/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2.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4E0AFF">
        <w:rPr>
          <w:sz w:val="28"/>
          <w:szCs w:val="28"/>
        </w:rPr>
        <w:t>убъектах Российской Федерации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D16FED" w:rsidRPr="000714E9" w:rsidTr="00D16FED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0714E9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0714E9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0714E9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0714E9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D575AC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75AC">
              <w:rPr>
                <w:color w:val="FF0000"/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6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D575AC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1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3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D575AC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D575AC" w:rsidRDefault="00D16FED" w:rsidP="00D16FED">
            <w:pPr>
              <w:jc w:val="center"/>
              <w:rPr>
                <w:sz w:val="20"/>
                <w:szCs w:val="20"/>
              </w:rPr>
            </w:pPr>
            <w:r w:rsidRPr="00D57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75AC">
              <w:rPr>
                <w:sz w:val="20"/>
                <w:szCs w:val="20"/>
              </w:rPr>
              <w:t>2</w:t>
            </w:r>
          </w:p>
        </w:tc>
      </w:tr>
    </w:tbl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На ЖНВЛП зарубежного производства в </w:t>
      </w:r>
      <w:r>
        <w:rPr>
          <w:sz w:val="28"/>
          <w:szCs w:val="28"/>
        </w:rPr>
        <w:t>июне</w:t>
      </w:r>
      <w:r w:rsidRPr="004E0AFF">
        <w:rPr>
          <w:sz w:val="28"/>
          <w:szCs w:val="28"/>
        </w:rPr>
        <w:t xml:space="preserve"> 2015 года по сравнению с </w:t>
      </w:r>
      <w:r>
        <w:rPr>
          <w:sz w:val="28"/>
          <w:szCs w:val="28"/>
        </w:rPr>
        <w:t>маем</w:t>
      </w:r>
      <w:r w:rsidRPr="004E0AFF">
        <w:rPr>
          <w:sz w:val="28"/>
          <w:szCs w:val="28"/>
        </w:rPr>
        <w:t xml:space="preserve"> 2015 года отмечено </w:t>
      </w:r>
      <w:r>
        <w:rPr>
          <w:sz w:val="28"/>
          <w:szCs w:val="28"/>
        </w:rPr>
        <w:t xml:space="preserve">небольшое </w:t>
      </w:r>
      <w:r w:rsidRPr="004E0AFF">
        <w:rPr>
          <w:sz w:val="28"/>
          <w:szCs w:val="28"/>
        </w:rPr>
        <w:t xml:space="preserve">повышение закупочных цен на </w:t>
      </w:r>
      <w:r w:rsidRPr="004E0AF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5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и на </w:t>
      </w:r>
      <w:r>
        <w:rPr>
          <w:b/>
          <w:sz w:val="28"/>
          <w:szCs w:val="28"/>
        </w:rPr>
        <w:t>3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в сравне</w:t>
      </w:r>
      <w:r>
        <w:rPr>
          <w:sz w:val="28"/>
          <w:szCs w:val="28"/>
        </w:rPr>
        <w:t xml:space="preserve">нии с декабрем 2014 года. </w:t>
      </w:r>
      <w:r w:rsidRPr="004E0AFF">
        <w:rPr>
          <w:sz w:val="28"/>
          <w:szCs w:val="28"/>
        </w:rPr>
        <w:t>Увеличение цен отмечено во всех федеральных округах. Наиболее заметный рост цен отмечен в</w:t>
      </w:r>
      <w:r w:rsidRPr="004E0AFF">
        <w:t xml:space="preserve"> </w:t>
      </w:r>
      <w:r w:rsidRPr="000714E9">
        <w:rPr>
          <w:sz w:val="28"/>
          <w:szCs w:val="28"/>
        </w:rPr>
        <w:t>Крымск</w:t>
      </w:r>
      <w:r w:rsidRPr="004E0AFF">
        <w:rPr>
          <w:sz w:val="28"/>
          <w:szCs w:val="28"/>
        </w:rPr>
        <w:t>ом</w:t>
      </w:r>
      <w:r>
        <w:rPr>
          <w:sz w:val="28"/>
          <w:szCs w:val="28"/>
        </w:rPr>
        <w:t xml:space="preserve"> и Северо-Кавказском</w:t>
      </w:r>
      <w:r w:rsidRPr="004E0AFF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ных</w:t>
      </w:r>
      <w:r w:rsidRPr="004E0AFF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гах</w:t>
      </w:r>
      <w:r w:rsidRPr="004E0AFF">
        <w:rPr>
          <w:sz w:val="28"/>
          <w:szCs w:val="28"/>
        </w:rPr>
        <w:t>.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D16FED" w:rsidRPr="004E0AFF" w:rsidTr="00D16FED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D16FED" w:rsidRPr="004E0AFF" w:rsidTr="00D16FED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16FED" w:rsidRPr="004E0AFF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A053E9" w:rsidRPr="00A053E9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A053E9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A053E9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A053E9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053E9">
              <w:rPr>
                <w:b/>
                <w:color w:val="C00000"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A053E9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053E9">
              <w:rPr>
                <w:b/>
                <w:color w:val="C00000"/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A053E9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053E9">
              <w:rPr>
                <w:b/>
                <w:color w:val="C00000"/>
                <w:sz w:val="20"/>
                <w:szCs w:val="20"/>
              </w:rPr>
              <w:t>1.5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16FED" w:rsidRPr="00D575AC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D575AC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190E">
              <w:rPr>
                <w:b/>
                <w:color w:val="C00000"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190E">
              <w:rPr>
                <w:b/>
                <w:color w:val="C00000"/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190E">
              <w:rPr>
                <w:b/>
                <w:color w:val="C00000"/>
                <w:sz w:val="20"/>
                <w:szCs w:val="20"/>
              </w:rPr>
              <w:t>1.1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16FED" w:rsidRPr="00663728" w:rsidTr="00D16FED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D575AC" w:rsidRDefault="00D16FED" w:rsidP="00D16FED">
            <w:pPr>
              <w:rPr>
                <w:color w:val="FF0000"/>
                <w:sz w:val="20"/>
                <w:szCs w:val="20"/>
              </w:rPr>
            </w:pPr>
            <w:r w:rsidRPr="00D575A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</w:t>
      </w:r>
      <w:r>
        <w:rPr>
          <w:sz w:val="28"/>
          <w:szCs w:val="28"/>
        </w:rPr>
        <w:t>Карачаево-Черкесской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3.2</w:t>
      </w:r>
      <w:r w:rsidRPr="004E0AFF">
        <w:rPr>
          <w:sz w:val="28"/>
          <w:szCs w:val="28"/>
        </w:rPr>
        <w:t>%)</w:t>
      </w:r>
      <w:r w:rsidR="00A053E9">
        <w:rPr>
          <w:sz w:val="28"/>
          <w:szCs w:val="28"/>
        </w:rPr>
        <w:t>и в</w:t>
      </w:r>
      <w:r>
        <w:rPr>
          <w:sz w:val="28"/>
          <w:szCs w:val="28"/>
        </w:rPr>
        <w:t xml:space="preserve"> Камчатском крае (3%), в Республиках Тыва (2.6%)</w:t>
      </w:r>
      <w:r w:rsidR="00C63E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Ингушетия</w:t>
      </w:r>
      <w:r w:rsidRPr="004E0AFF">
        <w:rPr>
          <w:sz w:val="28"/>
          <w:szCs w:val="28"/>
        </w:rPr>
        <w:t xml:space="preserve"> </w:t>
      </w:r>
      <w:r>
        <w:rPr>
          <w:sz w:val="28"/>
          <w:szCs w:val="28"/>
        </w:rPr>
        <w:t>(2.2%)</w:t>
      </w:r>
      <w:r w:rsidR="00C63EBF">
        <w:rPr>
          <w:sz w:val="28"/>
          <w:szCs w:val="28"/>
        </w:rPr>
        <w:t xml:space="preserve">, </w:t>
      </w:r>
      <w:r w:rsidR="00C63EBF" w:rsidRPr="00C63EB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C63EBF">
        <w:rPr>
          <w:sz w:val="28"/>
          <w:szCs w:val="28"/>
        </w:rPr>
        <w:t>в</w:t>
      </w:r>
      <w:r>
        <w:rPr>
          <w:sz w:val="28"/>
          <w:szCs w:val="28"/>
        </w:rPr>
        <w:t xml:space="preserve"> г. Севастопол</w:t>
      </w:r>
      <w:r w:rsidR="00C63EBF">
        <w:rPr>
          <w:sz w:val="28"/>
          <w:szCs w:val="28"/>
        </w:rPr>
        <w:t>е</w:t>
      </w:r>
      <w:r>
        <w:rPr>
          <w:sz w:val="28"/>
          <w:szCs w:val="28"/>
        </w:rPr>
        <w:t xml:space="preserve"> (2%).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D16FED" w:rsidRPr="004E0AFF" w:rsidTr="00D16FED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55190E">
              <w:rPr>
                <w:sz w:val="20"/>
                <w:szCs w:val="20"/>
              </w:rPr>
              <w:t>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5519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5190E">
              <w:rPr>
                <w:color w:val="FF0000"/>
                <w:sz w:val="20"/>
                <w:szCs w:val="20"/>
              </w:rPr>
              <w:t>6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3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4</w:t>
            </w:r>
          </w:p>
        </w:tc>
      </w:tr>
      <w:tr w:rsidR="00D16FED" w:rsidRPr="0055190E" w:rsidTr="00D16FED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FED" w:rsidRPr="0055190E" w:rsidRDefault="00D16FED" w:rsidP="00D16FED">
            <w:pPr>
              <w:jc w:val="center"/>
              <w:rPr>
                <w:sz w:val="20"/>
                <w:szCs w:val="20"/>
              </w:rPr>
            </w:pPr>
            <w:r w:rsidRPr="00551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5190E">
              <w:rPr>
                <w:sz w:val="20"/>
                <w:szCs w:val="20"/>
              </w:rPr>
              <w:t>8</w:t>
            </w:r>
          </w:p>
        </w:tc>
      </w:tr>
    </w:tbl>
    <w:p w:rsidR="00D16FED" w:rsidRPr="00354B38" w:rsidRDefault="00D16FED" w:rsidP="00D16FED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6322C">
        <w:rPr>
          <w:sz w:val="28"/>
          <w:szCs w:val="28"/>
        </w:rPr>
        <w:t xml:space="preserve">Прирост закупочных цен на ЖНВЛП отечественного производства в </w:t>
      </w:r>
      <w:r>
        <w:rPr>
          <w:sz w:val="28"/>
          <w:szCs w:val="28"/>
        </w:rPr>
        <w:t xml:space="preserve">июне </w:t>
      </w:r>
      <w:r w:rsidRPr="0046322C">
        <w:rPr>
          <w:sz w:val="28"/>
          <w:szCs w:val="28"/>
        </w:rPr>
        <w:t xml:space="preserve">2015 года относительно </w:t>
      </w:r>
      <w:r>
        <w:rPr>
          <w:sz w:val="28"/>
          <w:szCs w:val="28"/>
        </w:rPr>
        <w:t>мая</w:t>
      </w:r>
      <w:r w:rsidRPr="0046322C">
        <w:rPr>
          <w:sz w:val="28"/>
          <w:szCs w:val="28"/>
        </w:rPr>
        <w:t xml:space="preserve"> 2015 г</w:t>
      </w:r>
      <w:r w:rsidRPr="004E0AFF">
        <w:rPr>
          <w:sz w:val="28"/>
          <w:szCs w:val="28"/>
        </w:rPr>
        <w:t xml:space="preserve">ода составил </w:t>
      </w:r>
      <w:r>
        <w:rPr>
          <w:b/>
          <w:sz w:val="28"/>
          <w:szCs w:val="28"/>
        </w:rPr>
        <w:t>1.2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, а относительно базового месяца </w:t>
      </w:r>
      <w:r>
        <w:rPr>
          <w:b/>
          <w:sz w:val="28"/>
          <w:szCs w:val="28"/>
        </w:rPr>
        <w:t>7</w:t>
      </w:r>
      <w:r w:rsidR="00C63EBF">
        <w:rPr>
          <w:b/>
          <w:sz w:val="28"/>
          <w:szCs w:val="28"/>
        </w:rPr>
        <w:t>.3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. Рост цен отмечен во всех федеральных округах, наиболее заметный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Крымском и </w:t>
      </w:r>
      <w:r w:rsidRPr="004E0AFF">
        <w:rPr>
          <w:sz w:val="28"/>
          <w:szCs w:val="28"/>
        </w:rPr>
        <w:t>Северо-</w:t>
      </w:r>
      <w:r w:rsidRPr="0046322C">
        <w:rPr>
          <w:sz w:val="28"/>
          <w:szCs w:val="28"/>
        </w:rPr>
        <w:t>Кавказск</w:t>
      </w:r>
      <w:r>
        <w:rPr>
          <w:sz w:val="28"/>
          <w:szCs w:val="28"/>
        </w:rPr>
        <w:t>ом федеральных округах</w:t>
      </w:r>
      <w:r w:rsidRPr="004E0AFF">
        <w:rPr>
          <w:sz w:val="28"/>
          <w:szCs w:val="28"/>
        </w:rPr>
        <w:t>.</w:t>
      </w:r>
    </w:p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1.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ты госпитального сегмента в федеральных округах </w:t>
      </w:r>
    </w:p>
    <w:p w:rsidR="00D16FED" w:rsidRPr="00CB737A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D16FED" w:rsidRPr="0046322C" w:rsidTr="00D16FE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6322C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6322C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6322C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6322C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D16FED" w:rsidRPr="0046322C" w:rsidTr="00D16FE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D16FED" w:rsidRPr="0046322C" w:rsidRDefault="00D16FED" w:rsidP="00D16FE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D16FED" w:rsidRPr="0046322C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D16FED" w:rsidRPr="0046322C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D16FED" w:rsidRPr="0046322C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.1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2575C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2575C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D16FED" w:rsidRPr="0033710E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В разрезе субъектов Российской Федерации наиболее заметный рост зак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>почных цен на ЖНВЛП отечественного производства был зафиксирован в</w:t>
      </w:r>
      <w:r>
        <w:rPr>
          <w:sz w:val="28"/>
          <w:szCs w:val="28"/>
        </w:rPr>
        <w:t xml:space="preserve"> Каба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дино-Балкарской </w:t>
      </w:r>
      <w:r w:rsidRPr="0012575C">
        <w:rPr>
          <w:sz w:val="28"/>
          <w:szCs w:val="28"/>
        </w:rPr>
        <w:t xml:space="preserve">Республике </w:t>
      </w:r>
      <w:r>
        <w:rPr>
          <w:sz w:val="28"/>
          <w:szCs w:val="28"/>
        </w:rPr>
        <w:t>(5.9%)</w:t>
      </w:r>
      <w:r w:rsidR="00C63EBF">
        <w:rPr>
          <w:sz w:val="28"/>
          <w:szCs w:val="28"/>
        </w:rPr>
        <w:t xml:space="preserve">, в </w:t>
      </w:r>
      <w:r w:rsidRPr="004F1D58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4F1D58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 (4.3%) и Ингушетия (3.6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4F1D58">
        <w:rPr>
          <w:sz w:val="28"/>
          <w:szCs w:val="28"/>
        </w:rPr>
        <w:t>а так</w:t>
      </w:r>
      <w:r>
        <w:rPr>
          <w:sz w:val="28"/>
          <w:szCs w:val="28"/>
        </w:rPr>
        <w:t>же в Рязанской</w:t>
      </w:r>
      <w:r w:rsidRPr="004E0AFF">
        <w:rPr>
          <w:sz w:val="28"/>
          <w:szCs w:val="28"/>
        </w:rPr>
        <w:t xml:space="preserve"> (3.</w:t>
      </w:r>
      <w:r>
        <w:rPr>
          <w:sz w:val="28"/>
          <w:szCs w:val="28"/>
        </w:rPr>
        <w:t>8</w:t>
      </w:r>
      <w:r w:rsidRPr="004E0AFF">
        <w:rPr>
          <w:sz w:val="28"/>
          <w:szCs w:val="28"/>
        </w:rPr>
        <w:t xml:space="preserve"> %) и </w:t>
      </w:r>
      <w:r w:rsidR="00C63EBF">
        <w:rPr>
          <w:sz w:val="28"/>
          <w:szCs w:val="28"/>
        </w:rPr>
        <w:t xml:space="preserve">в </w:t>
      </w:r>
      <w:r>
        <w:rPr>
          <w:sz w:val="28"/>
          <w:szCs w:val="28"/>
        </w:rPr>
        <w:t>Калининградской</w:t>
      </w:r>
      <w:r w:rsidRPr="004E0AFF">
        <w:rPr>
          <w:sz w:val="28"/>
          <w:szCs w:val="28"/>
        </w:rPr>
        <w:t xml:space="preserve"> </w:t>
      </w:r>
      <w:r>
        <w:rPr>
          <w:sz w:val="28"/>
          <w:szCs w:val="28"/>
        </w:rPr>
        <w:t>(3.7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областях.</w:t>
      </w:r>
      <w:r w:rsidRPr="004E0AFF">
        <w:rPr>
          <w:sz w:val="28"/>
          <w:szCs w:val="28"/>
        </w:rPr>
        <w:t xml:space="preserve"> 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2.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>ты госпитального сегмента в субъектах Российской Федерации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D16FED" w:rsidRPr="004E0AFF" w:rsidTr="00D16FED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6FED" w:rsidRPr="004E0AFF" w:rsidRDefault="00D16FED" w:rsidP="00D16F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12575C">
              <w:rPr>
                <w:sz w:val="20"/>
                <w:szCs w:val="20"/>
              </w:rPr>
              <w:t>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color w:val="FF0000"/>
                <w:sz w:val="20"/>
                <w:szCs w:val="20"/>
              </w:rPr>
            </w:pPr>
            <w:r w:rsidRPr="0012575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575C">
              <w:rPr>
                <w:color w:val="FF0000"/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4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8</w:t>
            </w:r>
          </w:p>
        </w:tc>
      </w:tr>
      <w:tr w:rsidR="00D16FED" w:rsidRPr="0012575C" w:rsidTr="00D16FED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D" w:rsidRPr="0012575C" w:rsidRDefault="00D16FED" w:rsidP="00D16FED">
            <w:pPr>
              <w:jc w:val="center"/>
              <w:rPr>
                <w:sz w:val="20"/>
                <w:szCs w:val="20"/>
              </w:rPr>
            </w:pPr>
            <w:r w:rsidRPr="001257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575C">
              <w:rPr>
                <w:sz w:val="20"/>
                <w:szCs w:val="20"/>
              </w:rPr>
              <w:t>6</w:t>
            </w:r>
          </w:p>
        </w:tc>
      </w:tr>
    </w:tbl>
    <w:p w:rsidR="00D16FED" w:rsidRPr="00354B38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E0AFF">
        <w:rPr>
          <w:sz w:val="28"/>
          <w:szCs w:val="28"/>
        </w:rPr>
        <w:t xml:space="preserve">В таблице 18 (см. приложение на </w:t>
      </w:r>
      <w:r w:rsidRPr="004E0AFF">
        <w:rPr>
          <w:sz w:val="28"/>
          <w:szCs w:val="28"/>
          <w:lang w:val="en-US"/>
        </w:rPr>
        <w:t>CD</w:t>
      </w:r>
      <w:r w:rsidRPr="004E0AFF">
        <w:rPr>
          <w:sz w:val="28"/>
          <w:szCs w:val="28"/>
        </w:rPr>
        <w:t>-диске) представлены</w:t>
      </w:r>
      <w:r w:rsidRPr="004E0AFF">
        <w:rPr>
          <w:bCs/>
          <w:sz w:val="28"/>
          <w:szCs w:val="28"/>
        </w:rPr>
        <w:t xml:space="preserve"> средние по Ро</w:t>
      </w:r>
      <w:r w:rsidRPr="004E0AFF">
        <w:rPr>
          <w:bCs/>
          <w:sz w:val="28"/>
          <w:szCs w:val="28"/>
        </w:rPr>
        <w:t>с</w:t>
      </w:r>
      <w:r w:rsidRPr="004E0AFF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4E0AFF">
        <w:rPr>
          <w:bCs/>
          <w:sz w:val="28"/>
          <w:szCs w:val="28"/>
        </w:rPr>
        <w:t>о</w:t>
      </w:r>
      <w:r w:rsidRPr="004E0AFF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4E0AFF">
        <w:rPr>
          <w:bCs/>
          <w:sz w:val="28"/>
          <w:szCs w:val="28"/>
        </w:rPr>
        <w:t>в</w:t>
      </w:r>
      <w:r w:rsidRPr="004E0AFF">
        <w:rPr>
          <w:bCs/>
          <w:sz w:val="28"/>
          <w:szCs w:val="28"/>
        </w:rPr>
        <w:t>тического рынка.</w:t>
      </w:r>
    </w:p>
    <w:p w:rsidR="00D16FED" w:rsidRPr="004E0AFF" w:rsidRDefault="00D16FED" w:rsidP="00D16FE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textAlignment w:val="baseline"/>
        <w:rPr>
          <w:b/>
          <w:i/>
          <w:sz w:val="32"/>
          <w:szCs w:val="32"/>
        </w:rPr>
      </w:pPr>
      <w:r w:rsidRPr="004E0AFF">
        <w:rPr>
          <w:bCs/>
          <w:color w:val="000000"/>
          <w:sz w:val="28"/>
          <w:szCs w:val="20"/>
        </w:rPr>
        <w:t>В таблице 19 (см. приложение</w:t>
      </w:r>
      <w:r w:rsidRPr="004E0AFF">
        <w:rPr>
          <w:color w:val="000000"/>
          <w:sz w:val="28"/>
          <w:szCs w:val="28"/>
        </w:rPr>
        <w:t xml:space="preserve"> на </w:t>
      </w:r>
      <w:r w:rsidRPr="004E0AFF">
        <w:rPr>
          <w:color w:val="000000"/>
          <w:sz w:val="28"/>
          <w:szCs w:val="28"/>
          <w:lang w:val="en-US"/>
        </w:rPr>
        <w:t>CD</w:t>
      </w:r>
      <w:r w:rsidRPr="004E0AFF">
        <w:rPr>
          <w:color w:val="000000"/>
          <w:sz w:val="28"/>
          <w:szCs w:val="28"/>
        </w:rPr>
        <w:t>-диске</w:t>
      </w:r>
      <w:r w:rsidRPr="004E0AFF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D16FED" w:rsidRPr="004E0AFF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Pr="004E0AFF" w:rsidRDefault="00D16FED" w:rsidP="00D16FE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D16FED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Default="00D16FED" w:rsidP="00D16FE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6FED" w:rsidRDefault="00D16FED" w:rsidP="00D16FE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6FED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D16FED" w:rsidRPr="00692920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692920">
        <w:rPr>
          <w:b/>
          <w:i/>
          <w:color w:val="000000" w:themeColor="text1"/>
          <w:sz w:val="32"/>
          <w:szCs w:val="32"/>
        </w:rPr>
        <w:lastRenderedPageBreak/>
        <w:t>6. Выводы</w:t>
      </w:r>
    </w:p>
    <w:p w:rsidR="00D16FED" w:rsidRPr="00673827" w:rsidRDefault="00D16FED" w:rsidP="00D16FE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D16FED" w:rsidRPr="007109AC" w:rsidRDefault="00D16FED" w:rsidP="00D16FED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11F3B">
        <w:rPr>
          <w:rFonts w:eastAsia="Batang"/>
          <w:sz w:val="28"/>
          <w:szCs w:val="28"/>
          <w:lang w:eastAsia="ko-KR"/>
        </w:rPr>
        <w:t xml:space="preserve">В </w:t>
      </w:r>
      <w:r>
        <w:rPr>
          <w:rFonts w:eastAsia="Batang"/>
          <w:sz w:val="28"/>
          <w:szCs w:val="28"/>
          <w:lang w:eastAsia="ko-KR"/>
        </w:rPr>
        <w:t>июне</w:t>
      </w:r>
      <w:r w:rsidRPr="00011F3B">
        <w:rPr>
          <w:rFonts w:eastAsia="Batang"/>
          <w:sz w:val="28"/>
          <w:szCs w:val="28"/>
          <w:lang w:eastAsia="ko-KR"/>
        </w:rPr>
        <w:t xml:space="preserve"> 2015 года по отношению к </w:t>
      </w:r>
      <w:r>
        <w:rPr>
          <w:rFonts w:eastAsia="Batang"/>
          <w:sz w:val="28"/>
          <w:szCs w:val="28"/>
          <w:lang w:eastAsia="ko-KR"/>
        </w:rPr>
        <w:t>маю</w:t>
      </w:r>
      <w:r w:rsidRPr="00011F3B">
        <w:rPr>
          <w:rFonts w:eastAsia="Batang"/>
          <w:sz w:val="28"/>
          <w:szCs w:val="28"/>
          <w:lang w:eastAsia="ko-KR"/>
        </w:rPr>
        <w:t xml:space="preserve"> 2015 года в среднем по России </w:t>
      </w:r>
      <w:r w:rsidRPr="00011F3B">
        <w:rPr>
          <w:rFonts w:eastAsia="Batang"/>
          <w:i/>
          <w:sz w:val="28"/>
          <w:szCs w:val="28"/>
          <w:u w:val="single"/>
          <w:lang w:eastAsia="ko-KR"/>
        </w:rPr>
        <w:t>ур</w:t>
      </w:r>
      <w:r w:rsidRPr="00011F3B">
        <w:rPr>
          <w:rFonts w:eastAsia="Batang"/>
          <w:i/>
          <w:sz w:val="28"/>
          <w:szCs w:val="28"/>
          <w:u w:val="single"/>
          <w:lang w:eastAsia="ko-KR"/>
        </w:rPr>
        <w:t>о</w:t>
      </w:r>
      <w:r w:rsidRPr="00011F3B">
        <w:rPr>
          <w:rFonts w:eastAsia="Batang"/>
          <w:i/>
          <w:sz w:val="28"/>
          <w:szCs w:val="28"/>
          <w:u w:val="single"/>
          <w:lang w:eastAsia="ko-KR"/>
        </w:rPr>
        <w:t>вень розничных цен на ЖНВЛП</w:t>
      </w:r>
      <w:r w:rsidRPr="00011F3B">
        <w:rPr>
          <w:rFonts w:eastAsia="Batang"/>
          <w:i/>
          <w:sz w:val="28"/>
          <w:szCs w:val="28"/>
          <w:lang w:eastAsia="ko-KR"/>
        </w:rPr>
        <w:t xml:space="preserve"> </w:t>
      </w:r>
      <w:r w:rsidRPr="00011F3B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011F3B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увеличился на 0.1%</w:t>
      </w:r>
      <w:r w:rsidRPr="00011F3B">
        <w:rPr>
          <w:rFonts w:eastAsia="Batang"/>
          <w:sz w:val="28"/>
          <w:szCs w:val="28"/>
          <w:lang w:eastAsia="ko-KR"/>
        </w:rPr>
        <w:t xml:space="preserve">, а по отношению к </w:t>
      </w:r>
      <w:r>
        <w:rPr>
          <w:rFonts w:eastAsia="Batang"/>
          <w:sz w:val="28"/>
          <w:szCs w:val="28"/>
          <w:lang w:eastAsia="ko-KR"/>
        </w:rPr>
        <w:t>началу 2015 года</w:t>
      </w:r>
      <w:r w:rsidRPr="00011F3B">
        <w:rPr>
          <w:rFonts w:eastAsia="Batang"/>
          <w:sz w:val="28"/>
          <w:szCs w:val="28"/>
          <w:lang w:eastAsia="ko-KR"/>
        </w:rPr>
        <w:t xml:space="preserve"> уровень цен </w:t>
      </w:r>
      <w:r w:rsidR="00477690" w:rsidRPr="00477690">
        <w:rPr>
          <w:rFonts w:eastAsia="Batang"/>
          <w:sz w:val="28"/>
          <w:szCs w:val="28"/>
          <w:lang w:eastAsia="ko-KR"/>
        </w:rPr>
        <w:t>увеличился</w:t>
      </w:r>
      <w:r w:rsidR="00477690">
        <w:rPr>
          <w:rFonts w:eastAsia="Batang"/>
          <w:sz w:val="28"/>
          <w:szCs w:val="28"/>
          <w:lang w:eastAsia="ko-KR"/>
        </w:rPr>
        <w:t xml:space="preserve"> на 7.</w:t>
      </w:r>
      <w:r w:rsidR="00565756">
        <w:rPr>
          <w:rFonts w:eastAsia="Batang"/>
          <w:sz w:val="28"/>
          <w:szCs w:val="28"/>
          <w:lang w:eastAsia="ko-KR"/>
        </w:rPr>
        <w:t>3</w:t>
      </w:r>
      <w:r w:rsidR="00477690">
        <w:rPr>
          <w:rFonts w:eastAsia="Batang"/>
          <w:sz w:val="28"/>
          <w:szCs w:val="28"/>
          <w:lang w:eastAsia="ko-KR"/>
        </w:rPr>
        <w:t>%</w:t>
      </w:r>
      <w:r>
        <w:rPr>
          <w:rFonts w:eastAsia="Batang"/>
          <w:sz w:val="28"/>
          <w:szCs w:val="28"/>
          <w:lang w:eastAsia="ko-KR"/>
        </w:rPr>
        <w:t>.</w:t>
      </w:r>
    </w:p>
    <w:p w:rsidR="005D41BB" w:rsidRDefault="005D41BB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41BB">
        <w:rPr>
          <w:sz w:val="28"/>
          <w:szCs w:val="28"/>
        </w:rPr>
        <w:t xml:space="preserve">В целом по России </w:t>
      </w:r>
      <w:r w:rsidRPr="00BB214C">
        <w:rPr>
          <w:i/>
          <w:sz w:val="28"/>
          <w:szCs w:val="28"/>
          <w:u w:val="single"/>
        </w:rPr>
        <w:t>закупочные (оптовые) цены</w:t>
      </w:r>
      <w:r w:rsidRPr="005D41BB">
        <w:rPr>
          <w:sz w:val="28"/>
          <w:szCs w:val="28"/>
        </w:rPr>
        <w:t xml:space="preserve"> в июне 2015 года в сравн</w:t>
      </w:r>
      <w:r w:rsidRPr="005D41BB">
        <w:rPr>
          <w:sz w:val="28"/>
          <w:szCs w:val="28"/>
        </w:rPr>
        <w:t>е</w:t>
      </w:r>
      <w:r w:rsidRPr="005D41BB">
        <w:rPr>
          <w:sz w:val="28"/>
          <w:szCs w:val="28"/>
        </w:rPr>
        <w:t>нии с маем 2015 снизились на 0.1%, а в сравнении с базовым меся</w:t>
      </w:r>
      <w:r>
        <w:rPr>
          <w:sz w:val="28"/>
          <w:szCs w:val="28"/>
        </w:rPr>
        <w:t>ц</w:t>
      </w:r>
      <w:r w:rsidRPr="005D41BB">
        <w:rPr>
          <w:sz w:val="28"/>
          <w:szCs w:val="28"/>
        </w:rPr>
        <w:t>ем увеличение составило 8.1%.</w:t>
      </w:r>
    </w:p>
    <w:p w:rsidR="00D16FED" w:rsidRPr="00011F3B" w:rsidRDefault="00D16FED" w:rsidP="00D16FE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011F3B">
        <w:rPr>
          <w:sz w:val="28"/>
          <w:szCs w:val="28"/>
        </w:rPr>
        <w:t xml:space="preserve">В среднем по России </w:t>
      </w:r>
      <w:r w:rsidRPr="00011F3B">
        <w:rPr>
          <w:i/>
          <w:sz w:val="28"/>
          <w:szCs w:val="28"/>
          <w:u w:val="single"/>
        </w:rPr>
        <w:t xml:space="preserve">уровень </w:t>
      </w:r>
      <w:r w:rsidRPr="00011F3B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011F3B">
        <w:rPr>
          <w:bCs/>
          <w:sz w:val="28"/>
          <w:szCs w:val="28"/>
        </w:rPr>
        <w:t xml:space="preserve"> в </w:t>
      </w:r>
      <w:r w:rsidR="009D3B47">
        <w:rPr>
          <w:bCs/>
          <w:sz w:val="28"/>
          <w:szCs w:val="28"/>
        </w:rPr>
        <w:t>июне</w:t>
      </w:r>
      <w:r w:rsidRPr="00011F3B">
        <w:rPr>
          <w:bCs/>
          <w:sz w:val="28"/>
          <w:szCs w:val="28"/>
        </w:rPr>
        <w:t xml:space="preserve"> 2015 года относительно </w:t>
      </w:r>
      <w:r w:rsidR="009D3B47">
        <w:rPr>
          <w:bCs/>
          <w:sz w:val="28"/>
          <w:szCs w:val="28"/>
        </w:rPr>
        <w:t>мая</w:t>
      </w:r>
      <w:r w:rsidRPr="00011F3B">
        <w:rPr>
          <w:bCs/>
          <w:sz w:val="28"/>
          <w:szCs w:val="28"/>
        </w:rPr>
        <w:t xml:space="preserve"> 2015 года увеличился на </w:t>
      </w:r>
      <w:r>
        <w:rPr>
          <w:b/>
          <w:sz w:val="28"/>
          <w:szCs w:val="28"/>
        </w:rPr>
        <w:t>0.8</w:t>
      </w:r>
      <w:r w:rsidRPr="00011F3B">
        <w:rPr>
          <w:b/>
          <w:sz w:val="28"/>
          <w:szCs w:val="28"/>
        </w:rPr>
        <w:t>%</w:t>
      </w:r>
      <w:r w:rsidRPr="00011F3B">
        <w:rPr>
          <w:sz w:val="28"/>
          <w:szCs w:val="28"/>
        </w:rPr>
        <w:t>, а относител</w:t>
      </w:r>
      <w:r w:rsidRPr="00011F3B">
        <w:rPr>
          <w:sz w:val="28"/>
          <w:szCs w:val="28"/>
        </w:rPr>
        <w:t>ь</w:t>
      </w:r>
      <w:r w:rsidRPr="00011F3B">
        <w:rPr>
          <w:sz w:val="28"/>
          <w:szCs w:val="28"/>
        </w:rPr>
        <w:t xml:space="preserve">но </w:t>
      </w:r>
      <w:r w:rsidRPr="007109AC">
        <w:rPr>
          <w:sz w:val="28"/>
          <w:szCs w:val="28"/>
        </w:rPr>
        <w:t>начал</w:t>
      </w:r>
      <w:r w:rsidR="00BB214C">
        <w:rPr>
          <w:sz w:val="28"/>
          <w:szCs w:val="28"/>
        </w:rPr>
        <w:t>а</w:t>
      </w:r>
      <w:r w:rsidRPr="007109AC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увеличение составило на 5.5</w:t>
      </w:r>
      <w:r w:rsidRPr="00011F3B">
        <w:rPr>
          <w:sz w:val="28"/>
          <w:szCs w:val="28"/>
        </w:rPr>
        <w:t>%.</w:t>
      </w:r>
    </w:p>
    <w:p w:rsidR="00D16FED" w:rsidRPr="00011F3B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11F3B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D16FED" w:rsidRPr="00011F3B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16FED" w:rsidRPr="00243462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0</w:t>
      </w:r>
      <w:r w:rsidRPr="00692920">
        <w:rPr>
          <w:sz w:val="28"/>
          <w:szCs w:val="28"/>
        </w:rPr>
        <w:t xml:space="preserve">. </w:t>
      </w:r>
      <w:r w:rsidRPr="00243462">
        <w:rPr>
          <w:sz w:val="28"/>
          <w:szCs w:val="28"/>
        </w:rPr>
        <w:t>Динамика цен на ЖНВЛП в амбулаторном и госпитальном се</w:t>
      </w:r>
      <w:r w:rsidRPr="00243462">
        <w:rPr>
          <w:sz w:val="28"/>
          <w:szCs w:val="28"/>
        </w:rPr>
        <w:t>г</w:t>
      </w:r>
      <w:r w:rsidRPr="00243462">
        <w:rPr>
          <w:sz w:val="28"/>
          <w:szCs w:val="28"/>
        </w:rPr>
        <w:t>ментах фармацевтического рынка</w:t>
      </w:r>
      <w:r>
        <w:rPr>
          <w:sz w:val="28"/>
          <w:szCs w:val="28"/>
        </w:rPr>
        <w:t xml:space="preserve"> за </w:t>
      </w:r>
      <w:r w:rsidR="003D65BC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2015 г.</w:t>
      </w:r>
    </w:p>
    <w:p w:rsidR="00D16FED" w:rsidRPr="005F51E7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369"/>
        <w:gridCol w:w="1632"/>
        <w:gridCol w:w="1570"/>
      </w:tblGrid>
      <w:tr w:rsidR="00D16FED" w:rsidRPr="00A5643F" w:rsidTr="00D16FED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A5643F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D16FED" w:rsidRPr="005F51E7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D16FED" w:rsidRPr="00A5643F" w:rsidTr="00D16FED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F51E7">
              <w:rPr>
                <w:b/>
                <w:sz w:val="20"/>
                <w:szCs w:val="20"/>
              </w:rPr>
              <w:t>а 2015 год</w:t>
            </w:r>
            <w:proofErr w:type="gramStart"/>
            <w:r w:rsidRPr="005F51E7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Pr="005F51E7">
              <w:rPr>
                <w:b/>
                <w:sz w:val="20"/>
                <w:szCs w:val="20"/>
              </w:rPr>
              <w:t xml:space="preserve"> 2015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F51E7">
              <w:rPr>
                <w:b/>
                <w:sz w:val="20"/>
                <w:szCs w:val="20"/>
              </w:rPr>
              <w:t>а 2015 год</w:t>
            </w:r>
            <w:proofErr w:type="gramStart"/>
            <w:r w:rsidRPr="005F51E7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16FED" w:rsidRPr="005F51E7" w:rsidRDefault="00D16FED" w:rsidP="00D16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Pr="005F51E7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56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65756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BB214C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5.3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0.8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</w:t>
            </w:r>
            <w:r w:rsidRPr="00286771">
              <w:rPr>
                <w:sz w:val="20"/>
                <w:szCs w:val="20"/>
              </w:rPr>
              <w:t xml:space="preserve">фактических </w:t>
            </w:r>
            <w:r w:rsidRPr="00A5643F">
              <w:rPr>
                <w:sz w:val="20"/>
                <w:szCs w:val="20"/>
              </w:rPr>
              <w:t>отпускных цен пр</w:t>
            </w:r>
            <w:r w:rsidRPr="00A5643F">
              <w:rPr>
                <w:sz w:val="20"/>
                <w:szCs w:val="20"/>
              </w:rPr>
              <w:t>о</w:t>
            </w:r>
            <w:r w:rsidRPr="00A5643F">
              <w:rPr>
                <w:sz w:val="20"/>
                <w:szCs w:val="20"/>
              </w:rPr>
              <w:t>изводителей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564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импортные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3.0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0.5</w:t>
            </w:r>
          </w:p>
        </w:tc>
      </w:tr>
      <w:tr w:rsidR="00D16FED" w:rsidRPr="00A5643F" w:rsidTr="00D16FED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A5643F">
              <w:rPr>
                <w:sz w:val="20"/>
                <w:szCs w:val="20"/>
              </w:rPr>
              <w:t>отечественные</w:t>
            </w:r>
            <w:proofErr w:type="gramEnd"/>
            <w:r w:rsidRPr="00A5643F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A5643F" w:rsidRDefault="00D16FED" w:rsidP="00D1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7.3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5B2803" w:rsidRDefault="00D16FED" w:rsidP="00D16FED">
            <w:pPr>
              <w:jc w:val="center"/>
              <w:rPr>
                <w:sz w:val="20"/>
                <w:szCs w:val="20"/>
              </w:rPr>
            </w:pPr>
            <w:r w:rsidRPr="005B2803">
              <w:rPr>
                <w:sz w:val="20"/>
                <w:szCs w:val="20"/>
              </w:rPr>
              <w:t>1.2</w:t>
            </w:r>
          </w:p>
        </w:tc>
      </w:tr>
    </w:tbl>
    <w:p w:rsidR="00D16FED" w:rsidRPr="005F51E7" w:rsidRDefault="00D16FED" w:rsidP="00D16FE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0"/>
          <w:szCs w:val="20"/>
          <w:u w:val="single"/>
        </w:rPr>
      </w:pPr>
    </w:p>
    <w:p w:rsidR="00D16FED" w:rsidRPr="002E7DA9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7DA9">
        <w:rPr>
          <w:sz w:val="28"/>
          <w:szCs w:val="28"/>
        </w:rPr>
        <w:t xml:space="preserve">В июне 2015 года по сравнению с маем 2015 года </w:t>
      </w:r>
      <w:r w:rsidRPr="002E7DA9">
        <w:rPr>
          <w:b/>
          <w:i/>
          <w:sz w:val="28"/>
          <w:szCs w:val="28"/>
          <w:u w:val="single"/>
        </w:rPr>
        <w:t>величина розничных торговых надбаво</w:t>
      </w:r>
      <w:r w:rsidRPr="002E7DA9">
        <w:rPr>
          <w:i/>
          <w:sz w:val="28"/>
          <w:szCs w:val="28"/>
          <w:u w:val="single"/>
        </w:rPr>
        <w:t>к</w:t>
      </w:r>
      <w:r w:rsidRPr="002E7DA9">
        <w:rPr>
          <w:sz w:val="28"/>
          <w:szCs w:val="28"/>
        </w:rPr>
        <w:t xml:space="preserve"> на сопоставляемые препараты в среднем по России составила </w:t>
      </w:r>
      <w:r w:rsidRPr="002E7DA9">
        <w:rPr>
          <w:b/>
          <w:sz w:val="28"/>
          <w:szCs w:val="28"/>
        </w:rPr>
        <w:t>24.6%</w:t>
      </w:r>
      <w:r w:rsidRPr="002E7DA9">
        <w:rPr>
          <w:sz w:val="28"/>
          <w:szCs w:val="28"/>
        </w:rPr>
        <w:t xml:space="preserve"> (в мае 2015 года и к началу 2015 года</w:t>
      </w:r>
      <w:r w:rsidRPr="002E7DA9">
        <w:rPr>
          <w:b/>
          <w:sz w:val="28"/>
          <w:szCs w:val="28"/>
        </w:rPr>
        <w:t xml:space="preserve"> 24.7%</w:t>
      </w:r>
      <w:r w:rsidRPr="002E7DA9">
        <w:rPr>
          <w:sz w:val="28"/>
          <w:szCs w:val="28"/>
        </w:rPr>
        <w:t xml:space="preserve"> и </w:t>
      </w:r>
      <w:r w:rsidRPr="002E7DA9">
        <w:rPr>
          <w:b/>
          <w:sz w:val="28"/>
          <w:szCs w:val="28"/>
        </w:rPr>
        <w:t>25%</w:t>
      </w:r>
      <w:r w:rsidRPr="002E7DA9">
        <w:rPr>
          <w:sz w:val="28"/>
          <w:szCs w:val="28"/>
        </w:rPr>
        <w:t>. соответственно).</w:t>
      </w:r>
    </w:p>
    <w:p w:rsidR="00D16FED" w:rsidRPr="002E7DA9" w:rsidRDefault="00D16FED" w:rsidP="00D16FE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E7DA9">
        <w:rPr>
          <w:bCs/>
          <w:sz w:val="28"/>
          <w:szCs w:val="28"/>
        </w:rPr>
        <w:t xml:space="preserve">В июне 2015 года в среднем по России </w:t>
      </w:r>
      <w:r w:rsidRPr="002E7DA9">
        <w:rPr>
          <w:b/>
          <w:bCs/>
          <w:i/>
          <w:sz w:val="28"/>
          <w:szCs w:val="28"/>
          <w:u w:val="single"/>
        </w:rPr>
        <w:t>величина оптовых торговых надбавок</w:t>
      </w:r>
      <w:r w:rsidRPr="002E7DA9">
        <w:rPr>
          <w:bCs/>
          <w:sz w:val="28"/>
          <w:szCs w:val="28"/>
        </w:rPr>
        <w:t xml:space="preserve"> на препараты составила </w:t>
      </w:r>
      <w:r w:rsidRPr="002E7DA9">
        <w:rPr>
          <w:b/>
          <w:bCs/>
          <w:sz w:val="28"/>
          <w:szCs w:val="28"/>
        </w:rPr>
        <w:t>7.8%</w:t>
      </w:r>
      <w:r w:rsidRPr="002E7DA9">
        <w:rPr>
          <w:bCs/>
          <w:sz w:val="28"/>
          <w:szCs w:val="28"/>
        </w:rPr>
        <w:t xml:space="preserve"> (в июне 2015 года и к началу 2015 года она была 8.6% и 5% соответственно). </w:t>
      </w:r>
    </w:p>
    <w:p w:rsidR="00D16FED" w:rsidRPr="002E7DA9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7DA9">
        <w:rPr>
          <w:sz w:val="28"/>
          <w:szCs w:val="28"/>
        </w:rPr>
        <w:t>Таблица 21. Средний размер применявшихся торговых надбавок в амбул</w:t>
      </w:r>
      <w:r w:rsidRPr="002E7DA9">
        <w:rPr>
          <w:sz w:val="28"/>
          <w:szCs w:val="28"/>
        </w:rPr>
        <w:t>а</w:t>
      </w:r>
      <w:r w:rsidRPr="002E7DA9">
        <w:rPr>
          <w:sz w:val="28"/>
          <w:szCs w:val="28"/>
        </w:rPr>
        <w:t>торном сегменте фармацевтического рынка.</w:t>
      </w: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D16FED" w:rsidRPr="007150C3" w:rsidTr="00D16FED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16FED" w:rsidRPr="007150C3" w:rsidRDefault="00D16FED" w:rsidP="00D16FED">
            <w:pPr>
              <w:widowControl w:val="0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Размер торговой надбавки</w:t>
            </w:r>
            <w:proofErr w:type="gramStart"/>
            <w:r w:rsidRPr="007150C3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16FED" w:rsidRPr="007150C3" w:rsidTr="00D16FED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widowControl w:val="0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на 2015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май 2015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16FED" w:rsidRPr="007150C3" w:rsidRDefault="00D16FED" w:rsidP="00D16F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0C3">
              <w:rPr>
                <w:b/>
                <w:sz w:val="20"/>
                <w:szCs w:val="20"/>
              </w:rPr>
              <w:t>июнь 2015 года</w:t>
            </w:r>
          </w:p>
        </w:tc>
      </w:tr>
      <w:tr w:rsidR="00D16FED" w:rsidRPr="007150C3" w:rsidTr="00D16FED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7150C3" w:rsidRDefault="00D16FED" w:rsidP="00D16FED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8.6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7.8</w:t>
            </w:r>
          </w:p>
        </w:tc>
      </w:tr>
      <w:tr w:rsidR="00D16FED" w:rsidRPr="007150C3" w:rsidTr="00D16FED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D" w:rsidRPr="007150C3" w:rsidRDefault="00D16FED" w:rsidP="00D16FED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7150C3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25.0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24.7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D" w:rsidRPr="007150C3" w:rsidRDefault="00D16FED" w:rsidP="00D16FED">
            <w:pPr>
              <w:jc w:val="center"/>
              <w:rPr>
                <w:sz w:val="20"/>
                <w:szCs w:val="20"/>
              </w:rPr>
            </w:pPr>
            <w:r w:rsidRPr="007150C3">
              <w:rPr>
                <w:sz w:val="20"/>
                <w:szCs w:val="20"/>
              </w:rPr>
              <w:t>24.6</w:t>
            </w:r>
          </w:p>
        </w:tc>
      </w:tr>
    </w:tbl>
    <w:p w:rsidR="00D16FED" w:rsidRPr="007150C3" w:rsidRDefault="00D16FED" w:rsidP="00D16FE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bCs/>
          <w:sz w:val="28"/>
          <w:szCs w:val="28"/>
        </w:rPr>
        <w:t>В июне 2015 года</w:t>
      </w:r>
      <w:r w:rsidRPr="007150C3">
        <w:rPr>
          <w:i/>
          <w:sz w:val="28"/>
          <w:szCs w:val="28"/>
          <w:u w:val="single"/>
        </w:rPr>
        <w:t xml:space="preserve"> закупочные цены на ЖНВЛП</w:t>
      </w:r>
      <w:r w:rsidRPr="007150C3">
        <w:rPr>
          <w:sz w:val="28"/>
          <w:szCs w:val="28"/>
        </w:rPr>
        <w:t xml:space="preserve"> </w:t>
      </w:r>
      <w:r w:rsidRPr="007150C3">
        <w:rPr>
          <w:b/>
          <w:i/>
          <w:sz w:val="28"/>
          <w:szCs w:val="28"/>
          <w:u w:val="single"/>
        </w:rPr>
        <w:t>госпитального сегмента</w:t>
      </w:r>
      <w:r w:rsidRPr="007150C3">
        <w:rPr>
          <w:sz w:val="28"/>
          <w:szCs w:val="28"/>
        </w:rPr>
        <w:t xml:space="preserve"> в среднем по России повысились на </w:t>
      </w:r>
      <w:r w:rsidRPr="007150C3">
        <w:rPr>
          <w:b/>
          <w:sz w:val="28"/>
          <w:szCs w:val="28"/>
        </w:rPr>
        <w:t>0.8%</w:t>
      </w:r>
      <w:r w:rsidRPr="007150C3">
        <w:rPr>
          <w:sz w:val="28"/>
          <w:szCs w:val="28"/>
        </w:rPr>
        <w:t xml:space="preserve"> по сравнению с маем 2015 года и на </w:t>
      </w:r>
      <w:r w:rsidRPr="007150C3">
        <w:rPr>
          <w:b/>
          <w:sz w:val="28"/>
          <w:szCs w:val="28"/>
        </w:rPr>
        <w:t>5.3%</w:t>
      </w:r>
      <w:r w:rsidRPr="007150C3">
        <w:rPr>
          <w:sz w:val="28"/>
          <w:szCs w:val="28"/>
        </w:rPr>
        <w:t xml:space="preserve"> по сравнению с базовым периодом. </w:t>
      </w:r>
    </w:p>
    <w:p w:rsidR="00D16FED" w:rsidRPr="007150C3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sz w:val="28"/>
          <w:szCs w:val="28"/>
        </w:rPr>
        <w:t>На</w:t>
      </w:r>
      <w:r w:rsidRPr="007150C3">
        <w:rPr>
          <w:i/>
          <w:sz w:val="28"/>
          <w:szCs w:val="28"/>
          <w:u w:val="single"/>
        </w:rPr>
        <w:t xml:space="preserve"> ЖНВЛП</w:t>
      </w:r>
      <w:r w:rsidRPr="007150C3">
        <w:rPr>
          <w:sz w:val="28"/>
          <w:szCs w:val="28"/>
        </w:rPr>
        <w:t xml:space="preserve"> </w:t>
      </w:r>
      <w:r w:rsidRPr="007150C3">
        <w:rPr>
          <w:i/>
          <w:sz w:val="28"/>
          <w:szCs w:val="28"/>
          <w:u w:val="single"/>
        </w:rPr>
        <w:t>зарубежного производства</w:t>
      </w:r>
      <w:r w:rsidRPr="007150C3">
        <w:rPr>
          <w:sz w:val="28"/>
          <w:szCs w:val="28"/>
        </w:rPr>
        <w:t xml:space="preserve"> в июне 2015 года по сравнению с </w:t>
      </w:r>
      <w:r w:rsidRPr="007150C3">
        <w:rPr>
          <w:sz w:val="28"/>
          <w:szCs w:val="28"/>
        </w:rPr>
        <w:lastRenderedPageBreak/>
        <w:t xml:space="preserve">маем 2015 года отмечено незначительное повышение закупочных цен на </w:t>
      </w:r>
      <w:r w:rsidRPr="007150C3">
        <w:rPr>
          <w:b/>
          <w:sz w:val="28"/>
          <w:szCs w:val="28"/>
        </w:rPr>
        <w:t>0.5%</w:t>
      </w:r>
      <w:r w:rsidRPr="007150C3">
        <w:rPr>
          <w:sz w:val="28"/>
          <w:szCs w:val="28"/>
        </w:rPr>
        <w:t xml:space="preserve"> и на </w:t>
      </w:r>
      <w:r w:rsidRPr="007150C3">
        <w:rPr>
          <w:b/>
          <w:sz w:val="28"/>
          <w:szCs w:val="28"/>
        </w:rPr>
        <w:t>3%</w:t>
      </w:r>
      <w:r w:rsidRPr="007150C3">
        <w:rPr>
          <w:sz w:val="28"/>
          <w:szCs w:val="28"/>
        </w:rPr>
        <w:t xml:space="preserve"> в сравнении с началом 2015 года. </w:t>
      </w:r>
    </w:p>
    <w:p w:rsidR="00D16FED" w:rsidRDefault="00D16FED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50C3">
        <w:rPr>
          <w:sz w:val="28"/>
          <w:szCs w:val="28"/>
        </w:rPr>
        <w:t xml:space="preserve">Прирост закупочных цен на </w:t>
      </w:r>
      <w:r w:rsidRPr="007150C3">
        <w:rPr>
          <w:i/>
          <w:sz w:val="28"/>
          <w:szCs w:val="28"/>
          <w:u w:val="single"/>
        </w:rPr>
        <w:t>ЖНВЛП отечественного производства</w:t>
      </w:r>
      <w:r w:rsidRPr="007150C3">
        <w:rPr>
          <w:sz w:val="28"/>
          <w:szCs w:val="28"/>
        </w:rPr>
        <w:t xml:space="preserve"> в июне 2015 года относительно мая 2015 года составил </w:t>
      </w:r>
      <w:r w:rsidRPr="007150C3">
        <w:rPr>
          <w:b/>
          <w:sz w:val="28"/>
          <w:szCs w:val="28"/>
        </w:rPr>
        <w:t>-</w:t>
      </w:r>
      <w:r w:rsidRPr="007150C3">
        <w:rPr>
          <w:sz w:val="28"/>
          <w:szCs w:val="28"/>
        </w:rPr>
        <w:t xml:space="preserve"> </w:t>
      </w:r>
      <w:r w:rsidRPr="007150C3">
        <w:rPr>
          <w:b/>
          <w:sz w:val="28"/>
          <w:szCs w:val="28"/>
        </w:rPr>
        <w:t>1.2%</w:t>
      </w:r>
      <w:r w:rsidRPr="007150C3">
        <w:rPr>
          <w:sz w:val="28"/>
          <w:szCs w:val="28"/>
        </w:rPr>
        <w:t>, а относительно начала 2015 года</w:t>
      </w:r>
      <w:r w:rsidRPr="007150C3">
        <w:rPr>
          <w:b/>
          <w:sz w:val="28"/>
          <w:szCs w:val="28"/>
        </w:rPr>
        <w:t xml:space="preserve"> </w:t>
      </w:r>
      <w:r w:rsidRPr="007150C3">
        <w:rPr>
          <w:sz w:val="28"/>
          <w:szCs w:val="28"/>
        </w:rPr>
        <w:t>прирост составил</w:t>
      </w:r>
      <w:r w:rsidRPr="007150C3">
        <w:rPr>
          <w:b/>
          <w:sz w:val="28"/>
          <w:szCs w:val="28"/>
        </w:rPr>
        <w:t xml:space="preserve"> – 7.3%</w:t>
      </w:r>
      <w:r w:rsidRPr="007150C3">
        <w:rPr>
          <w:sz w:val="28"/>
          <w:szCs w:val="28"/>
        </w:rPr>
        <w:t xml:space="preserve">. </w:t>
      </w:r>
    </w:p>
    <w:p w:rsidR="006F22E5" w:rsidRDefault="006F22E5" w:rsidP="00D16FE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92920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7150C3" w:rsidRPr="00C01F10" w:rsidRDefault="007150C3" w:rsidP="007150C3">
      <w:pPr>
        <w:widowControl w:val="0"/>
        <w:spacing w:line="0" w:lineRule="atLeast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292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июне </w:t>
      </w:r>
      <w:r w:rsidRPr="00692920">
        <w:rPr>
          <w:color w:val="000000" w:themeColor="text1"/>
          <w:sz w:val="28"/>
          <w:szCs w:val="28"/>
        </w:rPr>
        <w:t>2015 года в ряде регионов по-прежнему респондентами предоста</w:t>
      </w:r>
      <w:r w:rsidRPr="00692920">
        <w:rPr>
          <w:color w:val="000000" w:themeColor="text1"/>
          <w:sz w:val="28"/>
          <w:szCs w:val="28"/>
        </w:rPr>
        <w:t>в</w:t>
      </w:r>
      <w:r w:rsidRPr="00692920">
        <w:rPr>
          <w:color w:val="000000" w:themeColor="text1"/>
          <w:sz w:val="28"/>
          <w:szCs w:val="28"/>
        </w:rPr>
        <w:t>ляется информация по неполному ассортименту ЖНВЛП как в госпитальном, так и в амбулаторном сегментах фармацевтического рынка.</w:t>
      </w:r>
      <w:proofErr w:type="gramEnd"/>
    </w:p>
    <w:p w:rsidR="007150C3" w:rsidRPr="00C01F10" w:rsidRDefault="007150C3" w:rsidP="007150C3">
      <w:pPr>
        <w:widowControl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</w:p>
    <w:p w:rsidR="007150C3" w:rsidRDefault="007150C3" w:rsidP="007150C3">
      <w:pPr>
        <w:widowControl w:val="0"/>
        <w:spacing w:line="0" w:lineRule="atLeast"/>
        <w:ind w:firstLine="709"/>
        <w:jc w:val="both"/>
        <w:rPr>
          <w:sz w:val="32"/>
          <w:szCs w:val="32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D16FED" w:rsidRPr="007150C3" w:rsidRDefault="00D16FED" w:rsidP="006F22E5">
      <w:pPr>
        <w:widowControl w:val="0"/>
        <w:spacing w:line="0" w:lineRule="atLeast"/>
        <w:ind w:firstLine="709"/>
        <w:jc w:val="center"/>
        <w:rPr>
          <w:bCs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7150C3" w:rsidRPr="0082531B" w:rsidTr="007150C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7150C3" w:rsidRPr="0082531B" w:rsidTr="007150C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7150C3" w:rsidRPr="0082531B" w:rsidTr="007150C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7150C3" w:rsidRPr="0082531B" w:rsidRDefault="007150C3" w:rsidP="007150C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62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000000" w:fill="FF6600"/>
            <w:noWrap/>
          </w:tcPr>
          <w:p w:rsidR="007150C3" w:rsidRPr="0092098C" w:rsidRDefault="007150C3" w:rsidP="007150C3">
            <w:pPr>
              <w:jc w:val="center"/>
              <w:rPr>
                <w:b/>
                <w:sz w:val="20"/>
                <w:szCs w:val="20"/>
              </w:rPr>
            </w:pPr>
            <w:r w:rsidRPr="0092098C">
              <w:rPr>
                <w:b/>
                <w:sz w:val="20"/>
                <w:szCs w:val="20"/>
              </w:rPr>
              <w:t>324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328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331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260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143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132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318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131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126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202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279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158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343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159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182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222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190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329</w:t>
            </w:r>
          </w:p>
        </w:tc>
      </w:tr>
      <w:tr w:rsidR="006F22E5" w:rsidRPr="00773C1D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BB7733" w:rsidRDefault="006F22E5" w:rsidP="007150C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92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311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233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354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266</w:t>
            </w:r>
          </w:p>
        </w:tc>
      </w:tr>
      <w:tr w:rsidR="006F22E5" w:rsidRPr="00773C1D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BB7733" w:rsidRDefault="006F22E5" w:rsidP="007150C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183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263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268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284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203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199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196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237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272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339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275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277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255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288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251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240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283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286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278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280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325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280</w:t>
            </w:r>
          </w:p>
        </w:tc>
      </w:tr>
      <w:tr w:rsidR="006F22E5" w:rsidRPr="00773C1D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BB7733" w:rsidRDefault="006F22E5" w:rsidP="007150C3">
            <w:pPr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BB7733" w:rsidRDefault="006F22E5" w:rsidP="007150C3">
            <w:pPr>
              <w:jc w:val="center"/>
              <w:rPr>
                <w:color w:val="FF0000"/>
                <w:sz w:val="20"/>
                <w:szCs w:val="20"/>
              </w:rPr>
            </w:pPr>
            <w:r w:rsidRPr="00BB7733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216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248</w:t>
            </w:r>
          </w:p>
        </w:tc>
      </w:tr>
      <w:tr w:rsidR="006F22E5" w:rsidRPr="006F22E5" w:rsidTr="006F22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F22E5" w:rsidRPr="006F22E5" w:rsidRDefault="006F22E5" w:rsidP="007150C3">
            <w:pPr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</w:tcPr>
          <w:p w:rsidR="006F22E5" w:rsidRPr="006F22E5" w:rsidRDefault="006F22E5" w:rsidP="007150C3">
            <w:pPr>
              <w:jc w:val="center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372</w:t>
            </w:r>
          </w:p>
        </w:tc>
      </w:tr>
    </w:tbl>
    <w:p w:rsidR="00D16FED" w:rsidRPr="006F22E5" w:rsidRDefault="00D16FED" w:rsidP="007150C3">
      <w:pPr>
        <w:widowControl w:val="0"/>
        <w:spacing w:line="0" w:lineRule="atLeast"/>
        <w:ind w:firstLine="720"/>
        <w:jc w:val="both"/>
        <w:rPr>
          <w:b/>
          <w:i/>
          <w:sz w:val="32"/>
          <w:szCs w:val="32"/>
        </w:rPr>
      </w:pPr>
    </w:p>
    <w:sectPr w:rsidR="00D16FED" w:rsidRPr="006F22E5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C2" w:rsidRDefault="005758C2">
      <w:r>
        <w:separator/>
      </w:r>
    </w:p>
  </w:endnote>
  <w:endnote w:type="continuationSeparator" w:id="0">
    <w:p w:rsidR="005758C2" w:rsidRDefault="005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C3" w:rsidRDefault="007150C3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7150C3" w:rsidRDefault="007150C3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C3" w:rsidRDefault="007150C3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84183">
      <w:rPr>
        <w:rStyle w:val="af5"/>
        <w:noProof/>
      </w:rPr>
      <w:t>38</w:t>
    </w:r>
    <w:r>
      <w:rPr>
        <w:rStyle w:val="af5"/>
      </w:rPr>
      <w:fldChar w:fldCharType="end"/>
    </w:r>
  </w:p>
  <w:p w:rsidR="007150C3" w:rsidRDefault="007150C3" w:rsidP="00CC5347">
    <w:pPr>
      <w:pStyle w:val="ad"/>
      <w:ind w:right="360"/>
      <w:jc w:val="right"/>
    </w:pPr>
  </w:p>
  <w:p w:rsidR="007150C3" w:rsidRDefault="007150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C2" w:rsidRDefault="005758C2">
      <w:r>
        <w:separator/>
      </w:r>
    </w:p>
  </w:footnote>
  <w:footnote w:type="continuationSeparator" w:id="0">
    <w:p w:rsidR="005758C2" w:rsidRDefault="0057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5"/>
  </w:num>
  <w:num w:numId="5">
    <w:abstractNumId w:val="17"/>
  </w:num>
  <w:num w:numId="6">
    <w:abstractNumId w:val="14"/>
  </w:num>
  <w:num w:numId="7">
    <w:abstractNumId w:val="1"/>
  </w:num>
  <w:num w:numId="8">
    <w:abstractNumId w:val="22"/>
  </w:num>
  <w:num w:numId="9">
    <w:abstractNumId w:val="10"/>
  </w:num>
  <w:num w:numId="10">
    <w:abstractNumId w:val="5"/>
  </w:num>
  <w:num w:numId="11">
    <w:abstractNumId w:val="24"/>
  </w:num>
  <w:num w:numId="12">
    <w:abstractNumId w:val="21"/>
  </w:num>
  <w:num w:numId="13">
    <w:abstractNumId w:val="8"/>
  </w:num>
  <w:num w:numId="14">
    <w:abstractNumId w:val="23"/>
  </w:num>
  <w:num w:numId="15">
    <w:abstractNumId w:val="7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3"/>
  </w:num>
  <w:num w:numId="23">
    <w:abstractNumId w:val="0"/>
  </w:num>
  <w:num w:numId="24">
    <w:abstractNumId w:val="13"/>
  </w:num>
  <w:num w:numId="25">
    <w:abstractNumId w:val="6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0EE0"/>
    <w:rsid w:val="00011DAC"/>
    <w:rsid w:val="00011F3B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E67"/>
    <w:rsid w:val="00056429"/>
    <w:rsid w:val="00056943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927"/>
    <w:rsid w:val="00062EF1"/>
    <w:rsid w:val="00062EF9"/>
    <w:rsid w:val="00063219"/>
    <w:rsid w:val="00063280"/>
    <w:rsid w:val="00063753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239A"/>
    <w:rsid w:val="000928FD"/>
    <w:rsid w:val="0009311A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990"/>
    <w:rsid w:val="000C4C79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EC3"/>
    <w:rsid w:val="00103101"/>
    <w:rsid w:val="001037D3"/>
    <w:rsid w:val="001039BA"/>
    <w:rsid w:val="00103E06"/>
    <w:rsid w:val="001046B5"/>
    <w:rsid w:val="00104C72"/>
    <w:rsid w:val="00107119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9E4"/>
    <w:rsid w:val="00177DF3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1BF9"/>
    <w:rsid w:val="00193956"/>
    <w:rsid w:val="00195222"/>
    <w:rsid w:val="00196098"/>
    <w:rsid w:val="001A0370"/>
    <w:rsid w:val="001A0459"/>
    <w:rsid w:val="001A0A31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D0E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1746"/>
    <w:rsid w:val="001E1A32"/>
    <w:rsid w:val="001E1B18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7D91"/>
    <w:rsid w:val="00207F34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F9A"/>
    <w:rsid w:val="00226347"/>
    <w:rsid w:val="00226F86"/>
    <w:rsid w:val="00226F87"/>
    <w:rsid w:val="0022743A"/>
    <w:rsid w:val="002278C6"/>
    <w:rsid w:val="0023018C"/>
    <w:rsid w:val="00230991"/>
    <w:rsid w:val="0023162E"/>
    <w:rsid w:val="0023178E"/>
    <w:rsid w:val="00232D0E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CEB"/>
    <w:rsid w:val="00241078"/>
    <w:rsid w:val="0024335A"/>
    <w:rsid w:val="00243462"/>
    <w:rsid w:val="00243666"/>
    <w:rsid w:val="002451E8"/>
    <w:rsid w:val="0024612F"/>
    <w:rsid w:val="00246C0A"/>
    <w:rsid w:val="0024703D"/>
    <w:rsid w:val="00247554"/>
    <w:rsid w:val="00250B8B"/>
    <w:rsid w:val="0025124E"/>
    <w:rsid w:val="00251683"/>
    <w:rsid w:val="00251B93"/>
    <w:rsid w:val="00251D36"/>
    <w:rsid w:val="002520AA"/>
    <w:rsid w:val="00253819"/>
    <w:rsid w:val="002545E0"/>
    <w:rsid w:val="0025470B"/>
    <w:rsid w:val="002548E7"/>
    <w:rsid w:val="00254A80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6771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4489"/>
    <w:rsid w:val="002C57C7"/>
    <w:rsid w:val="002C651D"/>
    <w:rsid w:val="002C65DA"/>
    <w:rsid w:val="002C6859"/>
    <w:rsid w:val="002D0BA2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E7DA9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4FEB"/>
    <w:rsid w:val="00315044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26E4"/>
    <w:rsid w:val="00324181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10E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3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83"/>
    <w:rsid w:val="003659E5"/>
    <w:rsid w:val="00365AFE"/>
    <w:rsid w:val="00365F8D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B9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5B9"/>
    <w:rsid w:val="003A4ABE"/>
    <w:rsid w:val="003A4CB5"/>
    <w:rsid w:val="003A554B"/>
    <w:rsid w:val="003A59C9"/>
    <w:rsid w:val="003A5A9C"/>
    <w:rsid w:val="003A6235"/>
    <w:rsid w:val="003A66C4"/>
    <w:rsid w:val="003A6AC4"/>
    <w:rsid w:val="003A6DEF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329"/>
    <w:rsid w:val="003D4F0B"/>
    <w:rsid w:val="003D5427"/>
    <w:rsid w:val="003D5984"/>
    <w:rsid w:val="003D5DE4"/>
    <w:rsid w:val="003D6499"/>
    <w:rsid w:val="003D65BC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8F9"/>
    <w:rsid w:val="003E79B3"/>
    <w:rsid w:val="003E7AE0"/>
    <w:rsid w:val="003F0322"/>
    <w:rsid w:val="003F1366"/>
    <w:rsid w:val="003F13C6"/>
    <w:rsid w:val="003F1432"/>
    <w:rsid w:val="003F1B51"/>
    <w:rsid w:val="003F1F57"/>
    <w:rsid w:val="003F1FB7"/>
    <w:rsid w:val="003F2B40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690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0717"/>
    <w:rsid w:val="004917DB"/>
    <w:rsid w:val="004925F6"/>
    <w:rsid w:val="004931F4"/>
    <w:rsid w:val="00493668"/>
    <w:rsid w:val="00493D84"/>
    <w:rsid w:val="004953DD"/>
    <w:rsid w:val="00495435"/>
    <w:rsid w:val="004961FD"/>
    <w:rsid w:val="00496FB5"/>
    <w:rsid w:val="004972CC"/>
    <w:rsid w:val="00497AC7"/>
    <w:rsid w:val="00497B86"/>
    <w:rsid w:val="00497BAB"/>
    <w:rsid w:val="00497E40"/>
    <w:rsid w:val="00497E77"/>
    <w:rsid w:val="004A1777"/>
    <w:rsid w:val="004A270B"/>
    <w:rsid w:val="004A33B2"/>
    <w:rsid w:val="004A3869"/>
    <w:rsid w:val="004A40A5"/>
    <w:rsid w:val="004A4C96"/>
    <w:rsid w:val="004A549F"/>
    <w:rsid w:val="004A5976"/>
    <w:rsid w:val="004A633D"/>
    <w:rsid w:val="004A7B4B"/>
    <w:rsid w:val="004B0340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D727D"/>
    <w:rsid w:val="004E052A"/>
    <w:rsid w:val="004E0AFF"/>
    <w:rsid w:val="004E2006"/>
    <w:rsid w:val="004E2BC4"/>
    <w:rsid w:val="004E2C9C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84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413"/>
    <w:rsid w:val="00534909"/>
    <w:rsid w:val="005373F1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50E7"/>
    <w:rsid w:val="00565756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8C2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03"/>
    <w:rsid w:val="005B2886"/>
    <w:rsid w:val="005B2B80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8CC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41BB"/>
    <w:rsid w:val="005D5283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F00B0"/>
    <w:rsid w:val="005F058F"/>
    <w:rsid w:val="005F08BE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4A6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0EA5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6022"/>
    <w:rsid w:val="0062615D"/>
    <w:rsid w:val="006265F6"/>
    <w:rsid w:val="006268D4"/>
    <w:rsid w:val="00626A73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8B8"/>
    <w:rsid w:val="0063790C"/>
    <w:rsid w:val="00637DA3"/>
    <w:rsid w:val="006401D4"/>
    <w:rsid w:val="0064061E"/>
    <w:rsid w:val="0064070C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52A0"/>
    <w:rsid w:val="0064534A"/>
    <w:rsid w:val="0064581A"/>
    <w:rsid w:val="00645CE1"/>
    <w:rsid w:val="00645E5B"/>
    <w:rsid w:val="006460EB"/>
    <w:rsid w:val="00646458"/>
    <w:rsid w:val="006466B7"/>
    <w:rsid w:val="0065014C"/>
    <w:rsid w:val="006507A9"/>
    <w:rsid w:val="00650AB7"/>
    <w:rsid w:val="00651896"/>
    <w:rsid w:val="0065393D"/>
    <w:rsid w:val="00653AAE"/>
    <w:rsid w:val="00653E0B"/>
    <w:rsid w:val="00654927"/>
    <w:rsid w:val="00654A09"/>
    <w:rsid w:val="00654E50"/>
    <w:rsid w:val="00654F7B"/>
    <w:rsid w:val="00654FDB"/>
    <w:rsid w:val="006556CE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597"/>
    <w:rsid w:val="0066168F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E3E"/>
    <w:rsid w:val="00691E45"/>
    <w:rsid w:val="00691E6D"/>
    <w:rsid w:val="00692920"/>
    <w:rsid w:val="00695033"/>
    <w:rsid w:val="00695F47"/>
    <w:rsid w:val="006966B7"/>
    <w:rsid w:val="00696F34"/>
    <w:rsid w:val="00696FAF"/>
    <w:rsid w:val="006973C7"/>
    <w:rsid w:val="00697982"/>
    <w:rsid w:val="00697B1D"/>
    <w:rsid w:val="00697C71"/>
    <w:rsid w:val="006A0458"/>
    <w:rsid w:val="006A1B65"/>
    <w:rsid w:val="006A2D32"/>
    <w:rsid w:val="006A307D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C44"/>
    <w:rsid w:val="006B0E7B"/>
    <w:rsid w:val="006B24B9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3A92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554C"/>
    <w:rsid w:val="006F7DEF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6EA3"/>
    <w:rsid w:val="00707176"/>
    <w:rsid w:val="007071A8"/>
    <w:rsid w:val="00707412"/>
    <w:rsid w:val="0070777F"/>
    <w:rsid w:val="007077CE"/>
    <w:rsid w:val="007100CF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0C3"/>
    <w:rsid w:val="007151A9"/>
    <w:rsid w:val="007154A6"/>
    <w:rsid w:val="007165AF"/>
    <w:rsid w:val="007168CE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27E9E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183"/>
    <w:rsid w:val="0078476F"/>
    <w:rsid w:val="00784AF1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5F5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DA7"/>
    <w:rsid w:val="007C31D5"/>
    <w:rsid w:val="007C42C1"/>
    <w:rsid w:val="007C7CFB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7B5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9B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A5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531B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291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4ECA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07AA"/>
    <w:rsid w:val="008A1566"/>
    <w:rsid w:val="008A1D5F"/>
    <w:rsid w:val="008A4A09"/>
    <w:rsid w:val="008A4B41"/>
    <w:rsid w:val="008A4B97"/>
    <w:rsid w:val="008A5A28"/>
    <w:rsid w:val="008A62AC"/>
    <w:rsid w:val="008A69E1"/>
    <w:rsid w:val="008A6A3F"/>
    <w:rsid w:val="008A7C7F"/>
    <w:rsid w:val="008B0124"/>
    <w:rsid w:val="008B0448"/>
    <w:rsid w:val="008B0780"/>
    <w:rsid w:val="008B13F9"/>
    <w:rsid w:val="008B1885"/>
    <w:rsid w:val="008B21A7"/>
    <w:rsid w:val="008B2227"/>
    <w:rsid w:val="008B25E9"/>
    <w:rsid w:val="008B333C"/>
    <w:rsid w:val="008B3795"/>
    <w:rsid w:val="008B3D87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1E0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0C40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2824"/>
    <w:rsid w:val="009633B1"/>
    <w:rsid w:val="0096429F"/>
    <w:rsid w:val="00964BD8"/>
    <w:rsid w:val="00964EBD"/>
    <w:rsid w:val="00965376"/>
    <w:rsid w:val="00965C3C"/>
    <w:rsid w:val="00967639"/>
    <w:rsid w:val="009700EA"/>
    <w:rsid w:val="00971F9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177"/>
    <w:rsid w:val="00982389"/>
    <w:rsid w:val="009827CF"/>
    <w:rsid w:val="009827E5"/>
    <w:rsid w:val="00982E51"/>
    <w:rsid w:val="00983219"/>
    <w:rsid w:val="00983647"/>
    <w:rsid w:val="00983B13"/>
    <w:rsid w:val="009842CD"/>
    <w:rsid w:val="00985204"/>
    <w:rsid w:val="0098592E"/>
    <w:rsid w:val="00985A69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4C9D"/>
    <w:rsid w:val="009A5BF3"/>
    <w:rsid w:val="009A6161"/>
    <w:rsid w:val="009A6354"/>
    <w:rsid w:val="009A64AB"/>
    <w:rsid w:val="009A65A1"/>
    <w:rsid w:val="009A71BB"/>
    <w:rsid w:val="009A7F39"/>
    <w:rsid w:val="009B10D0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264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3501"/>
    <w:rsid w:val="009D3B47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719"/>
    <w:rsid w:val="00A658DC"/>
    <w:rsid w:val="00A66A33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485"/>
    <w:rsid w:val="00A74859"/>
    <w:rsid w:val="00A74C85"/>
    <w:rsid w:val="00A753AF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569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5CFF"/>
    <w:rsid w:val="00A86EAD"/>
    <w:rsid w:val="00A874D5"/>
    <w:rsid w:val="00A901BD"/>
    <w:rsid w:val="00A90A4C"/>
    <w:rsid w:val="00A90EE5"/>
    <w:rsid w:val="00A92249"/>
    <w:rsid w:val="00A92CB8"/>
    <w:rsid w:val="00A940E1"/>
    <w:rsid w:val="00A94374"/>
    <w:rsid w:val="00A94609"/>
    <w:rsid w:val="00A946AE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83"/>
    <w:rsid w:val="00AD1AC2"/>
    <w:rsid w:val="00AD2A6B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4CE9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4DC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D9"/>
    <w:rsid w:val="00B253F9"/>
    <w:rsid w:val="00B2573E"/>
    <w:rsid w:val="00B26013"/>
    <w:rsid w:val="00B26203"/>
    <w:rsid w:val="00B264BB"/>
    <w:rsid w:val="00B26709"/>
    <w:rsid w:val="00B26A52"/>
    <w:rsid w:val="00B26FD4"/>
    <w:rsid w:val="00B27368"/>
    <w:rsid w:val="00B30327"/>
    <w:rsid w:val="00B30D45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18CE"/>
    <w:rsid w:val="00B8278C"/>
    <w:rsid w:val="00B830B5"/>
    <w:rsid w:val="00B836DB"/>
    <w:rsid w:val="00B83A44"/>
    <w:rsid w:val="00B84256"/>
    <w:rsid w:val="00B846A9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420A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711D"/>
    <w:rsid w:val="00B9756E"/>
    <w:rsid w:val="00B97C6B"/>
    <w:rsid w:val="00BA0EC7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3AFA"/>
    <w:rsid w:val="00BB4C02"/>
    <w:rsid w:val="00BB5D77"/>
    <w:rsid w:val="00BB64A8"/>
    <w:rsid w:val="00BB70A2"/>
    <w:rsid w:val="00BB7290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8BE"/>
    <w:rsid w:val="00BD0B73"/>
    <w:rsid w:val="00BD0F99"/>
    <w:rsid w:val="00BD1488"/>
    <w:rsid w:val="00BD27FE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421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7FB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A0F"/>
    <w:rsid w:val="00C77EEE"/>
    <w:rsid w:val="00C8078F"/>
    <w:rsid w:val="00C8093F"/>
    <w:rsid w:val="00C812CF"/>
    <w:rsid w:val="00C81A61"/>
    <w:rsid w:val="00C826AE"/>
    <w:rsid w:val="00C82ABA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551"/>
    <w:rsid w:val="00CD7CCC"/>
    <w:rsid w:val="00CD7D65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8AB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54EE"/>
    <w:rsid w:val="00CF6116"/>
    <w:rsid w:val="00CF6291"/>
    <w:rsid w:val="00CF63F7"/>
    <w:rsid w:val="00D0062D"/>
    <w:rsid w:val="00D006F2"/>
    <w:rsid w:val="00D014C3"/>
    <w:rsid w:val="00D0154B"/>
    <w:rsid w:val="00D0166F"/>
    <w:rsid w:val="00D0177E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6756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60A2"/>
    <w:rsid w:val="00D164A9"/>
    <w:rsid w:val="00D16E2C"/>
    <w:rsid w:val="00D16EDF"/>
    <w:rsid w:val="00D16FED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50F9"/>
    <w:rsid w:val="00D264A8"/>
    <w:rsid w:val="00D26825"/>
    <w:rsid w:val="00D27351"/>
    <w:rsid w:val="00D27501"/>
    <w:rsid w:val="00D30757"/>
    <w:rsid w:val="00D31B6F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34B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81F"/>
    <w:rsid w:val="00DB1A99"/>
    <w:rsid w:val="00DB1D9A"/>
    <w:rsid w:val="00DB28DF"/>
    <w:rsid w:val="00DB2B59"/>
    <w:rsid w:val="00DB30E7"/>
    <w:rsid w:val="00DB335B"/>
    <w:rsid w:val="00DB3657"/>
    <w:rsid w:val="00DB36F5"/>
    <w:rsid w:val="00DB4D0C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3AAF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2AF"/>
    <w:rsid w:val="00DF3940"/>
    <w:rsid w:val="00DF395E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3E58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5916"/>
    <w:rsid w:val="00E46177"/>
    <w:rsid w:val="00E46579"/>
    <w:rsid w:val="00E46E1B"/>
    <w:rsid w:val="00E474E9"/>
    <w:rsid w:val="00E475D6"/>
    <w:rsid w:val="00E47FC9"/>
    <w:rsid w:val="00E513B2"/>
    <w:rsid w:val="00E5156A"/>
    <w:rsid w:val="00E51E22"/>
    <w:rsid w:val="00E52305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72D7"/>
    <w:rsid w:val="00E675C8"/>
    <w:rsid w:val="00E67858"/>
    <w:rsid w:val="00E67862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21AF"/>
    <w:rsid w:val="00E821CE"/>
    <w:rsid w:val="00E822AA"/>
    <w:rsid w:val="00E83914"/>
    <w:rsid w:val="00E83B56"/>
    <w:rsid w:val="00E84385"/>
    <w:rsid w:val="00E84C18"/>
    <w:rsid w:val="00E84C93"/>
    <w:rsid w:val="00E84EA9"/>
    <w:rsid w:val="00E855DE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17B"/>
    <w:rsid w:val="00E97A75"/>
    <w:rsid w:val="00EA066B"/>
    <w:rsid w:val="00EA07A8"/>
    <w:rsid w:val="00EA126D"/>
    <w:rsid w:val="00EA25EC"/>
    <w:rsid w:val="00EA26F2"/>
    <w:rsid w:val="00EA38D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5640"/>
    <w:rsid w:val="00EB5709"/>
    <w:rsid w:val="00EB620D"/>
    <w:rsid w:val="00EB6677"/>
    <w:rsid w:val="00EB69C2"/>
    <w:rsid w:val="00EB6FE7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80B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D3"/>
    <w:rsid w:val="00EF2CF1"/>
    <w:rsid w:val="00EF3128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BA4"/>
    <w:rsid w:val="00F12743"/>
    <w:rsid w:val="00F12BAB"/>
    <w:rsid w:val="00F133D0"/>
    <w:rsid w:val="00F13A2B"/>
    <w:rsid w:val="00F13B6B"/>
    <w:rsid w:val="00F14177"/>
    <w:rsid w:val="00F14A32"/>
    <w:rsid w:val="00F1574C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6BD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EB3"/>
    <w:rsid w:val="00F44D09"/>
    <w:rsid w:val="00F46AA6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2FD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2121"/>
    <w:rsid w:val="00F826EF"/>
    <w:rsid w:val="00F8349F"/>
    <w:rsid w:val="00F84896"/>
    <w:rsid w:val="00F85DCA"/>
    <w:rsid w:val="00F86364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9C3"/>
    <w:rsid w:val="00FC16B3"/>
    <w:rsid w:val="00FC182B"/>
    <w:rsid w:val="00FC1A29"/>
    <w:rsid w:val="00FC2EA6"/>
    <w:rsid w:val="00FC3198"/>
    <w:rsid w:val="00FC37F5"/>
    <w:rsid w:val="00FC3C81"/>
    <w:rsid w:val="00FC3E9F"/>
    <w:rsid w:val="00FC5BD1"/>
    <w:rsid w:val="00FC5D91"/>
    <w:rsid w:val="00FC5EEC"/>
    <w:rsid w:val="00FC62FF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1FD"/>
    <w:rsid w:val="00FE5878"/>
    <w:rsid w:val="00FE5A48"/>
    <w:rsid w:val="00FE76A3"/>
    <w:rsid w:val="00FF008C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203D-56ED-40F6-B822-9A841C5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39</Pages>
  <Words>12259</Words>
  <Characters>67643</Characters>
  <Application>Microsoft Office Word</Application>
  <DocSecurity>0</DocSecurity>
  <Lines>563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79743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25</cp:revision>
  <cp:lastPrinted>2015-06-10T13:39:00Z</cp:lastPrinted>
  <dcterms:created xsi:type="dcterms:W3CDTF">2015-07-07T06:05:00Z</dcterms:created>
  <dcterms:modified xsi:type="dcterms:W3CDTF">2015-08-10T12:38:00Z</dcterms:modified>
</cp:coreProperties>
</file>